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EF712" w14:textId="77777777" w:rsidR="0056716D" w:rsidRPr="0056716D" w:rsidRDefault="0056716D" w:rsidP="002942FA">
      <w:pPr>
        <w:pStyle w:val="Paragraphedeliste"/>
        <w:spacing w:line="240" w:lineRule="auto"/>
        <w:ind w:right="-830"/>
        <w:rPr>
          <w:rFonts w:ascii="Calibri Light" w:hAnsi="Calibri Light"/>
          <w:color w:val="999999"/>
          <w14:shadow w14:blurRad="50800" w14:dist="38100" w14:dir="2700000" w14:sx="100000" w14:sy="100000" w14:kx="0" w14:ky="0" w14:algn="tl">
            <w14:srgbClr w14:val="000000">
              <w14:alpha w14:val="60000"/>
            </w14:srgbClr>
          </w14:shadow>
        </w:rPr>
      </w:pPr>
      <w:r w:rsidRPr="0056716D">
        <w:rPr>
          <w:rFonts w:ascii="Calibri Light" w:hAnsi="Calibri Light"/>
          <w:noProof/>
          <w:color w:val="999999"/>
          <w:u w:val="single"/>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59264" behindDoc="0" locked="0" layoutInCell="1" allowOverlap="1" wp14:anchorId="59403BE4" wp14:editId="104672EC">
                <wp:simplePos x="0" y="0"/>
                <wp:positionH relativeFrom="column">
                  <wp:posOffset>3314700</wp:posOffset>
                </wp:positionH>
                <wp:positionV relativeFrom="paragraph">
                  <wp:posOffset>-168910</wp:posOffset>
                </wp:positionV>
                <wp:extent cx="3200400" cy="608330"/>
                <wp:effectExtent l="5080" t="12700" r="13970" b="76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08330"/>
                        </a:xfrm>
                        <a:prstGeom prst="rect">
                          <a:avLst/>
                        </a:prstGeom>
                        <a:solidFill>
                          <a:srgbClr val="FFFFFF"/>
                        </a:solidFill>
                        <a:ln w="9525">
                          <a:solidFill>
                            <a:srgbClr val="FFFFFF"/>
                          </a:solidFill>
                          <a:miter lim="800000"/>
                          <a:headEnd/>
                          <a:tailEnd/>
                        </a:ln>
                      </wps:spPr>
                      <wps:txbx>
                        <w:txbxContent>
                          <w:p w14:paraId="3590C4C3" w14:textId="77777777" w:rsidR="0056716D" w:rsidRPr="0056716D" w:rsidRDefault="0056716D" w:rsidP="0056716D">
                            <w:pPr>
                              <w:rPr>
                                <w:rFonts w:ascii="ZapfHumnst Ult BT" w:hAnsi="ZapfHumnst Ult BT"/>
                                <w:color w:val="999999"/>
                                <w:sz w:val="52"/>
                                <w:szCs w:val="52"/>
                                <w:lang w:val="x-none" w:eastAsia="x-none"/>
                                <w14:shadow w14:blurRad="50800" w14:dist="38100" w14:dir="2700000" w14:sx="100000" w14:sy="100000" w14:kx="0" w14:ky="0" w14:algn="tl">
                                  <w14:srgbClr w14:val="000000">
                                    <w14:alpha w14:val="60000"/>
                                  </w14:srgbClr>
                                </w14:shadow>
                              </w:rPr>
                            </w:pPr>
                            <w:r w:rsidRPr="0056716D">
                              <w:rPr>
                                <w:rFonts w:ascii="ZapfHumnst Ult BT" w:hAnsi="ZapfHumnst Ult BT"/>
                                <w:noProof/>
                                <w:color w:val="999999"/>
                                <w:sz w:val="28"/>
                                <w:szCs w:val="28"/>
                                <w:lang w:val="x-none" w:eastAsia="x-none"/>
                                <w14:shadow w14:blurRad="50800" w14:dist="38100" w14:dir="2700000" w14:sx="100000" w14:sy="100000" w14:kx="0" w14:ky="0" w14:algn="tl">
                                  <w14:srgbClr w14:val="000000">
                                    <w14:alpha w14:val="60000"/>
                                  </w14:srgbClr>
                                </w14:shadow>
                              </w:rPr>
                              <w:drawing>
                                <wp:inline distT="0" distB="0" distL="0" distR="0" wp14:anchorId="55CB8DD4" wp14:editId="7D0CD860">
                                  <wp:extent cx="3209290" cy="7245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290" cy="724535"/>
                                          </a:xfrm>
                                          <a:prstGeom prst="rect">
                                            <a:avLst/>
                                          </a:prstGeom>
                                          <a:noFill/>
                                          <a:ln>
                                            <a:noFill/>
                                          </a:ln>
                                        </pic:spPr>
                                      </pic:pic>
                                    </a:graphicData>
                                  </a:graphic>
                                </wp:inline>
                              </w:drawing>
                            </w:r>
                          </w:p>
                          <w:p w14:paraId="0DD94CE7" w14:textId="77777777" w:rsidR="0056716D" w:rsidRPr="0056716D" w:rsidRDefault="0056716D" w:rsidP="0056716D">
                            <w:pPr>
                              <w:rPr>
                                <w:rFonts w:ascii="ZapfHumnst Ult BT" w:hAnsi="ZapfHumnst Ult BT"/>
                                <w:color w:val="999999"/>
                                <w:sz w:val="52"/>
                                <w:szCs w:val="52"/>
                                <w:lang w:val="x-none" w:eastAsia="x-none"/>
                                <w14:shadow w14:blurRad="50800" w14:dist="38100" w14:dir="2700000" w14:sx="100000" w14:sy="100000" w14:kx="0" w14:ky="0" w14:algn="tl">
                                  <w14:srgbClr w14:val="000000">
                                    <w14:alpha w14:val="60000"/>
                                  </w14:srgbClr>
                                </w14:shad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403BE4" id="_x0000_t202" coordsize="21600,21600" o:spt="202" path="m,l,21600r21600,l21600,xe">
                <v:stroke joinstyle="miter"/>
                <v:path gradientshapeok="t" o:connecttype="rect"/>
              </v:shapetype>
              <v:shape id="Zone de texte 2" o:spid="_x0000_s1026" type="#_x0000_t202" style="position:absolute;left:0;text-align:left;margin-left:261pt;margin-top:-13.3pt;width:252pt;height:4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" strokecolor="white">
                <v:textbox>
                  <w:txbxContent>
                    <w:p w14:paraId="3590C4C3" w14:textId="77777777" w:rsidR="0056716D" w:rsidRPr="0056716D" w:rsidRDefault="0056716D" w:rsidP="0056716D">
                      <w:pPr>
                        <w:rPr>
                          <w:rFonts w:ascii="ZapfHumnst Ult BT" w:hAnsi="ZapfHumnst Ult BT"/>
                          <w:color w:val="999999"/>
                          <w:sz w:val="52"/>
                          <w:szCs w:val="52"/>
                          <w:lang w:val="x-none" w:eastAsia="x-none"/>
                          <w14:shadow w14:blurRad="50800" w14:dist="38100" w14:dir="2700000" w14:sx="100000" w14:sy="100000" w14:kx="0" w14:ky="0" w14:algn="tl">
                            <w14:srgbClr w14:val="000000">
                              <w14:alpha w14:val="60000"/>
                            </w14:srgbClr>
                          </w14:shadow>
                        </w:rPr>
                      </w:pPr>
                      <w:r w:rsidRPr="0056716D">
                        <w:rPr>
                          <w:rFonts w:ascii="ZapfHumnst Ult BT" w:hAnsi="ZapfHumnst Ult BT"/>
                          <w:noProof/>
                          <w:color w:val="999999"/>
                          <w:sz w:val="28"/>
                          <w:szCs w:val="28"/>
                          <w:lang w:val="x-none" w:eastAsia="x-none"/>
                          <w14:shadow w14:blurRad="50800" w14:dist="38100" w14:dir="2700000" w14:sx="100000" w14:sy="100000" w14:kx="0" w14:ky="0" w14:algn="tl">
                            <w14:srgbClr w14:val="000000">
                              <w14:alpha w14:val="60000"/>
                            </w14:srgbClr>
                          </w14:shadow>
                        </w:rPr>
                        <w:drawing>
                          <wp:inline distT="0" distB="0" distL="0" distR="0" wp14:anchorId="55CB8DD4" wp14:editId="7D0CD860">
                            <wp:extent cx="3209290" cy="72453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9290" cy="724535"/>
                                    </a:xfrm>
                                    <a:prstGeom prst="rect">
                                      <a:avLst/>
                                    </a:prstGeom>
                                    <a:noFill/>
                                    <a:ln>
                                      <a:noFill/>
                                    </a:ln>
                                  </pic:spPr>
                                </pic:pic>
                              </a:graphicData>
                            </a:graphic>
                          </wp:inline>
                        </w:drawing>
                      </w:r>
                    </w:p>
                    <w:p w14:paraId="0DD94CE7" w14:textId="77777777" w:rsidR="0056716D" w:rsidRPr="0056716D" w:rsidRDefault="0056716D" w:rsidP="0056716D">
                      <w:pPr>
                        <w:rPr>
                          <w:rFonts w:ascii="ZapfHumnst Ult BT" w:hAnsi="ZapfHumnst Ult BT"/>
                          <w:color w:val="999999"/>
                          <w:sz w:val="52"/>
                          <w:szCs w:val="52"/>
                          <w:lang w:val="x-none" w:eastAsia="x-none"/>
                          <w14:shadow w14:blurRad="50800" w14:dist="38100" w14:dir="2700000" w14:sx="100000" w14:sy="100000" w14:kx="0" w14:ky="0" w14:algn="tl">
                            <w14:srgbClr w14:val="000000">
                              <w14:alpha w14:val="60000"/>
                            </w14:srgbClr>
                          </w14:shadow>
                        </w:rPr>
                      </w:pPr>
                    </w:p>
                  </w:txbxContent>
                </v:textbox>
              </v:shape>
            </w:pict>
          </mc:Fallback>
        </mc:AlternateContent>
      </w:r>
      <w:r w:rsidRPr="00D70170">
        <w:rPr>
          <w:rFonts w:ascii="Calibri Light" w:hAnsi="Calibri Light"/>
        </w:rPr>
        <w:fldChar w:fldCharType="begin"/>
      </w:r>
      <w:r w:rsidRPr="00806894">
        <w:rPr>
          <w:rFonts w:ascii="Calibri Light" w:hAnsi="Calibri Light"/>
        </w:rPr>
        <w:instrText xml:space="preserve"> INCLUDEPICTURE "http://www.auvergnerhonealpes.eu/uploads/Image/a5/IMF_100/GAB_CRRAA/1378_360_logo-officiel-400-px.png" \* MERGEFORMATINET </w:instrText>
      </w:r>
      <w:r w:rsidRPr="00D70170">
        <w:rPr>
          <w:rFonts w:ascii="Calibri Light" w:hAnsi="Calibri Light"/>
        </w:rPr>
        <w:fldChar w:fldCharType="separate"/>
      </w:r>
      <w:r w:rsidR="004E7DA8">
        <w:rPr>
          <w:rFonts w:ascii="Calibri Light" w:hAnsi="Calibri Light"/>
        </w:rPr>
        <w:fldChar w:fldCharType="begin"/>
      </w:r>
      <w:r w:rsidR="004E7DA8">
        <w:rPr>
          <w:rFonts w:ascii="Calibri Light" w:hAnsi="Calibri Light"/>
        </w:rPr>
        <w:instrText xml:space="preserve"> INCLUDEPICTURE  "http://www.auvergnerhonealpes.eu/uploads/Image/a5/IMF_100/GAB_CRRAA/1378_360_logo-officiel-400-px.png" \* MERGEFORMATINET </w:instrText>
      </w:r>
      <w:r w:rsidR="004E7DA8">
        <w:rPr>
          <w:rFonts w:ascii="Calibri Light" w:hAnsi="Calibri Light"/>
        </w:rPr>
        <w:fldChar w:fldCharType="separate"/>
      </w:r>
      <w:r w:rsidR="001B625D">
        <w:rPr>
          <w:rFonts w:ascii="Calibri Light" w:hAnsi="Calibri Light"/>
        </w:rPr>
        <w:fldChar w:fldCharType="begin"/>
      </w:r>
      <w:r w:rsidR="001B625D">
        <w:rPr>
          <w:rFonts w:ascii="Calibri Light" w:hAnsi="Calibri Light"/>
        </w:rPr>
        <w:instrText xml:space="preserve"> INCLUDEPICTURE  "http://www.auvergnerhonealpes.eu/uploads/Image/a5/IMF_100/GAB_CRRAA/1378_360_logo-officiel-400-px.png" \* MERGEFORMATINET </w:instrText>
      </w:r>
      <w:r w:rsidR="001B625D">
        <w:rPr>
          <w:rFonts w:ascii="Calibri Light" w:hAnsi="Calibri Light"/>
        </w:rPr>
        <w:fldChar w:fldCharType="separate"/>
      </w:r>
      <w:r w:rsidR="00353513">
        <w:rPr>
          <w:rFonts w:ascii="Calibri Light" w:hAnsi="Calibri Light"/>
        </w:rPr>
        <w:fldChar w:fldCharType="begin"/>
      </w:r>
      <w:r w:rsidR="00353513">
        <w:rPr>
          <w:rFonts w:ascii="Calibri Light" w:hAnsi="Calibri Light"/>
        </w:rPr>
        <w:instrText xml:space="preserve"> INCLUDEPICTURE  "http://www.auvergnerhonealpes.eu/uploads/Image/a5/IMF_100/GAB_CRRAA/1378_360_logo-officiel-400-px.png" \* MERGEFORMATINET </w:instrText>
      </w:r>
      <w:r w:rsidR="00353513">
        <w:rPr>
          <w:rFonts w:ascii="Calibri Light" w:hAnsi="Calibri Light"/>
        </w:rPr>
        <w:fldChar w:fldCharType="separate"/>
      </w:r>
      <w:r w:rsidR="00CB7B36">
        <w:rPr>
          <w:rFonts w:ascii="Calibri Light" w:hAnsi="Calibri Light"/>
        </w:rPr>
        <w:fldChar w:fldCharType="begin"/>
      </w:r>
      <w:r w:rsidR="00CB7B36">
        <w:rPr>
          <w:rFonts w:ascii="Calibri Light" w:hAnsi="Calibri Light"/>
        </w:rPr>
        <w:instrText xml:space="preserve"> INCLUDEPICTURE  "http://www.auvergnerhonealpes.eu/uploads/Image/a5/IMF_100/GAB_CRRAA/1378_360_logo-officiel-400-px.png" \* MERGEFORMATINET </w:instrText>
      </w:r>
      <w:r w:rsidR="00CB7B36">
        <w:rPr>
          <w:rFonts w:ascii="Calibri Light" w:hAnsi="Calibri Light"/>
        </w:rPr>
        <w:fldChar w:fldCharType="separate"/>
      </w:r>
      <w:r w:rsidR="00386513">
        <w:rPr>
          <w:rFonts w:ascii="Calibri Light" w:hAnsi="Calibri Light"/>
        </w:rPr>
        <w:fldChar w:fldCharType="begin"/>
      </w:r>
      <w:r w:rsidR="00386513">
        <w:rPr>
          <w:rFonts w:ascii="Calibri Light" w:hAnsi="Calibri Light"/>
        </w:rPr>
        <w:instrText xml:space="preserve"> INCLUDEPICTURE  "http://www.auvergnerhonealpes.eu/uploads/Image/a5/IMF_100/GAB_CRRAA/1378_360_logo-officiel-400-px.png" \* MERGEFORMATINET </w:instrText>
      </w:r>
      <w:r w:rsidR="00386513">
        <w:rPr>
          <w:rFonts w:ascii="Calibri Light" w:hAnsi="Calibri Light"/>
        </w:rPr>
        <w:fldChar w:fldCharType="separate"/>
      </w:r>
      <w:r w:rsidR="00061EFC">
        <w:rPr>
          <w:rFonts w:ascii="Calibri Light" w:hAnsi="Calibri Light"/>
        </w:rPr>
        <w:fldChar w:fldCharType="begin"/>
      </w:r>
      <w:r w:rsidR="00061EFC">
        <w:rPr>
          <w:rFonts w:ascii="Calibri Light" w:hAnsi="Calibri Light"/>
        </w:rPr>
        <w:instrText xml:space="preserve"> INCLUDEPICTURE  "http://www.auvergnerhonealpes.eu/uploads/Image/a5/IMF_100/GAB_CRRAA/1378_360_logo-officiel-400-px.png" \* MERGEFORMATINET </w:instrText>
      </w:r>
      <w:r w:rsidR="00061EFC">
        <w:rPr>
          <w:rFonts w:ascii="Calibri Light" w:hAnsi="Calibri Light"/>
        </w:rPr>
        <w:fldChar w:fldCharType="separate"/>
      </w:r>
      <w:r w:rsidR="00962BD8">
        <w:rPr>
          <w:rFonts w:ascii="Calibri Light" w:hAnsi="Calibri Light"/>
        </w:rPr>
        <w:fldChar w:fldCharType="begin"/>
      </w:r>
      <w:r w:rsidR="00962BD8">
        <w:rPr>
          <w:rFonts w:ascii="Calibri Light" w:hAnsi="Calibri Light"/>
        </w:rPr>
        <w:instrText xml:space="preserve"> INCLUDEPICTURE  "http://www.auvergnerhonealpes.eu/uploads/Image/a5/IMF_100/GAB_CRRAA/1378_360_logo-officiel-400-px.png" \* MERGEFORMATINET </w:instrText>
      </w:r>
      <w:r w:rsidR="00962BD8">
        <w:rPr>
          <w:rFonts w:ascii="Calibri Light" w:hAnsi="Calibri Light"/>
        </w:rPr>
        <w:fldChar w:fldCharType="separate"/>
      </w:r>
      <w:r w:rsidR="00484C7A">
        <w:rPr>
          <w:rFonts w:ascii="Calibri Light" w:hAnsi="Calibri Light"/>
        </w:rPr>
        <w:fldChar w:fldCharType="begin"/>
      </w:r>
      <w:r w:rsidR="00484C7A">
        <w:rPr>
          <w:rFonts w:ascii="Calibri Light" w:hAnsi="Calibri Light"/>
        </w:rPr>
        <w:instrText xml:space="preserve"> INCLUDEPICTURE  "http://www.auvergnerhonealpes.eu/uploads/Image/a5/IMF_100/GAB_CRRAA/1378_360_logo-officiel-400-px.png" \* MERGEFORMATINET </w:instrText>
      </w:r>
      <w:r w:rsidR="00484C7A">
        <w:rPr>
          <w:rFonts w:ascii="Calibri Light" w:hAnsi="Calibri Light"/>
        </w:rPr>
        <w:fldChar w:fldCharType="separate"/>
      </w:r>
      <w:r w:rsidR="00484C7A">
        <w:rPr>
          <w:rFonts w:ascii="Calibri Light" w:hAnsi="Calibri Light"/>
        </w:rPr>
        <w:fldChar w:fldCharType="begin"/>
      </w:r>
      <w:r w:rsidR="00484C7A">
        <w:rPr>
          <w:rFonts w:ascii="Calibri Light" w:hAnsi="Calibri Light"/>
        </w:rPr>
        <w:instrText xml:space="preserve"> INCLUDEPICTURE  "http://www.auvergnerhonealpes.eu/uploads/Image/a5/IMF_100/GAB_CRRAA/1378_360_logo-officiel-400-px.png" \* MERGEFORMATINET </w:instrText>
      </w:r>
      <w:r w:rsidR="00484C7A">
        <w:rPr>
          <w:rFonts w:ascii="Calibri Light" w:hAnsi="Calibri Light"/>
        </w:rPr>
        <w:fldChar w:fldCharType="separate"/>
      </w:r>
      <w:r w:rsidR="001F15B5">
        <w:rPr>
          <w:rFonts w:ascii="Calibri Light" w:hAnsi="Calibri Light"/>
        </w:rPr>
        <w:fldChar w:fldCharType="begin"/>
      </w:r>
      <w:r w:rsidR="001F15B5">
        <w:rPr>
          <w:rFonts w:ascii="Calibri Light" w:hAnsi="Calibri Light"/>
        </w:rPr>
        <w:instrText xml:space="preserve"> INCLUDEPICTURE  "http://www.auvergnerhonealpes.eu/uploads/Image/a5/IMF_100/GAB_CRRAA/1378_360_logo-officiel-400-px.png" \* MERGEFORMATINET </w:instrText>
      </w:r>
      <w:r w:rsidR="001F15B5">
        <w:rPr>
          <w:rFonts w:ascii="Calibri Light" w:hAnsi="Calibri Light"/>
        </w:rPr>
        <w:fldChar w:fldCharType="separate"/>
      </w:r>
      <w:r w:rsidR="00667D7B">
        <w:rPr>
          <w:rFonts w:ascii="Calibri Light" w:hAnsi="Calibri Light"/>
        </w:rPr>
        <w:fldChar w:fldCharType="begin"/>
      </w:r>
      <w:r w:rsidR="00667D7B">
        <w:rPr>
          <w:rFonts w:ascii="Calibri Light" w:hAnsi="Calibri Light"/>
        </w:rPr>
        <w:instrText xml:space="preserve"> INCLUDEPICTURE  "http://www.auvergnerhonealpes.eu/uploads/Image/a5/IMF_100/GAB_CRRAA/1378_360_logo-officiel-400-px.png" \* MERGEFORMATINET </w:instrText>
      </w:r>
      <w:r w:rsidR="00667D7B">
        <w:rPr>
          <w:rFonts w:ascii="Calibri Light" w:hAnsi="Calibri Light"/>
        </w:rPr>
        <w:fldChar w:fldCharType="separate"/>
      </w:r>
      <w:r w:rsidR="00542B48">
        <w:rPr>
          <w:rFonts w:ascii="Calibri Light" w:hAnsi="Calibri Light"/>
        </w:rPr>
        <w:fldChar w:fldCharType="begin"/>
      </w:r>
      <w:r w:rsidR="00542B48">
        <w:rPr>
          <w:rFonts w:ascii="Calibri Light" w:hAnsi="Calibri Light"/>
        </w:rPr>
        <w:instrText xml:space="preserve"> INCLUDEPICTURE  "http://www.auvergnerhonealpes.eu/uploads/Image/a5/IMF_100/GAB_CRRAA/1378_360_logo-officiel-400-px.png" \* MERGEFORMATINET </w:instrText>
      </w:r>
      <w:r w:rsidR="00542B48">
        <w:rPr>
          <w:rFonts w:ascii="Calibri Light" w:hAnsi="Calibri Light"/>
        </w:rPr>
        <w:fldChar w:fldCharType="separate"/>
      </w:r>
      <w:r w:rsidR="004049F3">
        <w:rPr>
          <w:rFonts w:ascii="Calibri Light" w:hAnsi="Calibri Light"/>
        </w:rPr>
        <w:fldChar w:fldCharType="begin"/>
      </w:r>
      <w:r w:rsidR="004049F3">
        <w:rPr>
          <w:rFonts w:ascii="Calibri Light" w:hAnsi="Calibri Light"/>
        </w:rPr>
        <w:instrText xml:space="preserve"> INCLUDEPICTURE  "http://www.auvergnerhonealpes.eu/uploads/Image/a5/IMF_100/GAB_CRRAA/1378_360_logo-officiel-400-px.png" \* MERGEFORMATINET </w:instrText>
      </w:r>
      <w:r w:rsidR="004049F3">
        <w:rPr>
          <w:rFonts w:ascii="Calibri Light" w:hAnsi="Calibri Light"/>
        </w:rPr>
        <w:fldChar w:fldCharType="separate"/>
      </w:r>
      <w:r w:rsidR="008279B8">
        <w:rPr>
          <w:rFonts w:ascii="Calibri Light" w:hAnsi="Calibri Light"/>
        </w:rPr>
        <w:fldChar w:fldCharType="begin"/>
      </w:r>
      <w:r w:rsidR="008279B8">
        <w:rPr>
          <w:rFonts w:ascii="Calibri Light" w:hAnsi="Calibri Light"/>
        </w:rPr>
        <w:instrText xml:space="preserve"> INCLUDEPICTURE  "http://www.auvergnerhonealpes.eu/uploads/Image/a5/IMF_100/GAB_CRRAA/1378_360_logo-officiel-400-px.png" \* MERGEFORMATINET </w:instrText>
      </w:r>
      <w:r w:rsidR="008279B8">
        <w:rPr>
          <w:rFonts w:ascii="Calibri Light" w:hAnsi="Calibri Light"/>
        </w:rPr>
        <w:fldChar w:fldCharType="separate"/>
      </w:r>
      <w:r w:rsidR="00034FEC">
        <w:rPr>
          <w:rFonts w:ascii="Calibri Light" w:hAnsi="Calibri Light"/>
        </w:rPr>
        <w:fldChar w:fldCharType="begin"/>
      </w:r>
      <w:r w:rsidR="00034FEC">
        <w:rPr>
          <w:rFonts w:ascii="Calibri Light" w:hAnsi="Calibri Light"/>
        </w:rPr>
        <w:instrText xml:space="preserve"> INCLUDEPICTURE  "http://www.auvergnerhonealpes.eu/uploads/Image/a5/IMF_100/GAB_CRRAA/1378_360_logo-officiel-400-px.png" \* MERGEFORMATINET </w:instrText>
      </w:r>
      <w:r w:rsidR="00034FEC">
        <w:rPr>
          <w:rFonts w:ascii="Calibri Light" w:hAnsi="Calibri Light"/>
        </w:rPr>
        <w:fldChar w:fldCharType="separate"/>
      </w:r>
      <w:r w:rsidR="005E7B58">
        <w:rPr>
          <w:rFonts w:ascii="Calibri Light" w:hAnsi="Calibri Light"/>
        </w:rPr>
        <w:fldChar w:fldCharType="begin"/>
      </w:r>
      <w:r w:rsidR="005E7B58">
        <w:rPr>
          <w:rFonts w:ascii="Calibri Light" w:hAnsi="Calibri Light"/>
        </w:rPr>
        <w:instrText xml:space="preserve"> INCLUDEPICTURE  "http://www.auvergnerhonealpes.eu/uploads/Image/a5/IMF_100/GAB_CRRAA/1378_360_logo-officiel-400-px.png" \* MERGEFORMATINET </w:instrText>
      </w:r>
      <w:r w:rsidR="005E7B58">
        <w:rPr>
          <w:rFonts w:ascii="Calibri Light" w:hAnsi="Calibri Light"/>
        </w:rPr>
        <w:fldChar w:fldCharType="separate"/>
      </w:r>
      <w:r w:rsidR="00702FB1">
        <w:rPr>
          <w:rFonts w:ascii="Calibri Light" w:hAnsi="Calibri Light"/>
        </w:rPr>
        <w:fldChar w:fldCharType="begin"/>
      </w:r>
      <w:r w:rsidR="00702FB1">
        <w:rPr>
          <w:rFonts w:ascii="Calibri Light" w:hAnsi="Calibri Light"/>
        </w:rPr>
        <w:instrText xml:space="preserve"> INCLUDEPICTURE  "http://www.auvergnerhonealpes.eu/uploads/Image/a5/IMF_100/GAB_CRRAA/1378_360_logo-officiel-400-px.png" \* MERGEFORMATINET </w:instrText>
      </w:r>
      <w:r w:rsidR="00702FB1">
        <w:rPr>
          <w:rFonts w:ascii="Calibri Light" w:hAnsi="Calibri Light"/>
        </w:rPr>
        <w:fldChar w:fldCharType="separate"/>
      </w:r>
      <w:r w:rsidR="00C723FE">
        <w:rPr>
          <w:rFonts w:ascii="Calibri Light" w:hAnsi="Calibri Light"/>
        </w:rPr>
        <w:fldChar w:fldCharType="begin"/>
      </w:r>
      <w:r w:rsidR="00C723FE">
        <w:rPr>
          <w:rFonts w:ascii="Calibri Light" w:hAnsi="Calibri Light"/>
        </w:rPr>
        <w:instrText xml:space="preserve"> INCLUDEPICTURE  "http://www.auvergnerhonealpes.eu/uploads/Image/a5/IMF_100/GAB_CRRAA/1378_360_logo-officiel-400-px.png" \* MERGEFORMATINET </w:instrText>
      </w:r>
      <w:r w:rsidR="00C723FE">
        <w:rPr>
          <w:rFonts w:ascii="Calibri Light" w:hAnsi="Calibri Light"/>
        </w:rPr>
        <w:fldChar w:fldCharType="separate"/>
      </w:r>
      <w:r w:rsidR="003E4ACE">
        <w:rPr>
          <w:rFonts w:ascii="Calibri Light" w:hAnsi="Calibri Light"/>
        </w:rPr>
        <w:fldChar w:fldCharType="begin"/>
      </w:r>
      <w:r w:rsidR="003E4ACE">
        <w:rPr>
          <w:rFonts w:ascii="Calibri Light" w:hAnsi="Calibri Light"/>
        </w:rPr>
        <w:instrText xml:space="preserve"> INCLUDEPICTURE  "http://www.auvergnerhonealpes.eu/uploads/Image/a5/IMF_100/GAB_CRRAA/1378_360_logo-officiel-400-px.png" \* MERGEFORMATINET </w:instrText>
      </w:r>
      <w:r w:rsidR="003E4ACE">
        <w:rPr>
          <w:rFonts w:ascii="Calibri Light" w:hAnsi="Calibri Light"/>
        </w:rPr>
        <w:fldChar w:fldCharType="separate"/>
      </w:r>
      <w:r w:rsidR="00986681">
        <w:rPr>
          <w:rFonts w:ascii="Calibri Light" w:hAnsi="Calibri Light"/>
        </w:rPr>
        <w:fldChar w:fldCharType="begin"/>
      </w:r>
      <w:r w:rsidR="00986681">
        <w:rPr>
          <w:rFonts w:ascii="Calibri Light" w:hAnsi="Calibri Light"/>
        </w:rPr>
        <w:instrText xml:space="preserve"> INCLUDEPICTURE  "http://www.auvergnerhonealpes.eu/uploads/Image/a5/IMF_100/GAB_CRRAA/1378_360_logo-officiel-400-px.png" \* MERGEFORMATINET </w:instrText>
      </w:r>
      <w:r w:rsidR="00986681">
        <w:rPr>
          <w:rFonts w:ascii="Calibri Light" w:hAnsi="Calibri Light"/>
        </w:rPr>
        <w:fldChar w:fldCharType="separate"/>
      </w:r>
      <w:r w:rsidR="003A51A1">
        <w:rPr>
          <w:rFonts w:ascii="Calibri Light" w:hAnsi="Calibri Light"/>
        </w:rPr>
        <w:fldChar w:fldCharType="begin"/>
      </w:r>
      <w:r w:rsidR="003A51A1">
        <w:rPr>
          <w:rFonts w:ascii="Calibri Light" w:hAnsi="Calibri Light"/>
        </w:rPr>
        <w:instrText xml:space="preserve"> INCLUDEPICTURE  "http://www.auvergnerhonealpes.eu/uploads/Image/a5/IMF_100/GAB_CRRAA/1378_360_logo-officiel-400-px.png" \* MERGEFORMATINET </w:instrText>
      </w:r>
      <w:r w:rsidR="003A51A1">
        <w:rPr>
          <w:rFonts w:ascii="Calibri Light" w:hAnsi="Calibri Light"/>
        </w:rPr>
        <w:fldChar w:fldCharType="separate"/>
      </w:r>
      <w:r w:rsidR="00BA47EC">
        <w:rPr>
          <w:rFonts w:ascii="Calibri Light" w:hAnsi="Calibri Light"/>
        </w:rPr>
        <w:fldChar w:fldCharType="begin"/>
      </w:r>
      <w:r w:rsidR="00BA47EC">
        <w:rPr>
          <w:rFonts w:ascii="Calibri Light" w:hAnsi="Calibri Light"/>
        </w:rPr>
        <w:instrText xml:space="preserve"> INCLUDEPICTURE  "http://www.auvergnerhonealpes.eu/uploads/Image/a5/IMF_100/GAB_CRRAA/1378_360_logo-officiel-400-px.png" \* MERGEFORMATINET </w:instrText>
      </w:r>
      <w:r w:rsidR="00BA47EC">
        <w:rPr>
          <w:rFonts w:ascii="Calibri Light" w:hAnsi="Calibri Light"/>
        </w:rPr>
        <w:fldChar w:fldCharType="separate"/>
      </w:r>
      <w:r w:rsidR="0027649B">
        <w:rPr>
          <w:rFonts w:ascii="Calibri Light" w:hAnsi="Calibri Light"/>
        </w:rPr>
        <w:fldChar w:fldCharType="begin"/>
      </w:r>
      <w:r w:rsidR="0027649B">
        <w:rPr>
          <w:rFonts w:ascii="Calibri Light" w:hAnsi="Calibri Light"/>
        </w:rPr>
        <w:instrText xml:space="preserve"> INCLUDEPICTURE  "http://www.auvergnerhonealpes.eu/uploads/Image/a5/IMF_100/GAB_CRRAA/1378_360_logo-officiel-400-px.png" \* MERGEFORMATINET </w:instrText>
      </w:r>
      <w:r w:rsidR="0027649B">
        <w:rPr>
          <w:rFonts w:ascii="Calibri Light" w:hAnsi="Calibri Light"/>
        </w:rPr>
        <w:fldChar w:fldCharType="separate"/>
      </w:r>
      <w:r w:rsidR="002C22A9">
        <w:rPr>
          <w:rFonts w:ascii="Calibri Light" w:hAnsi="Calibri Light"/>
        </w:rPr>
        <w:fldChar w:fldCharType="begin"/>
      </w:r>
      <w:r w:rsidR="002C22A9">
        <w:rPr>
          <w:rFonts w:ascii="Calibri Light" w:hAnsi="Calibri Light"/>
        </w:rPr>
        <w:instrText xml:space="preserve"> INCLUDEPICTURE  "http://www.auvergnerhonealpes.eu/uploads/Image/a5/IMF_100/GAB_CRRAA/1378_360_logo-officiel-400-px.png" \* MERGEFORMATINET </w:instrText>
      </w:r>
      <w:r w:rsidR="002C22A9">
        <w:rPr>
          <w:rFonts w:ascii="Calibri Light" w:hAnsi="Calibri Light"/>
        </w:rPr>
        <w:fldChar w:fldCharType="separate"/>
      </w:r>
      <w:r w:rsidR="00D750C2">
        <w:rPr>
          <w:rFonts w:ascii="Calibri Light" w:hAnsi="Calibri Light"/>
        </w:rPr>
        <w:fldChar w:fldCharType="begin"/>
      </w:r>
      <w:r w:rsidR="00D750C2">
        <w:rPr>
          <w:rFonts w:ascii="Calibri Light" w:hAnsi="Calibri Light"/>
        </w:rPr>
        <w:instrText xml:space="preserve"> INCLUDEPICTURE  "http://www.auvergnerhonealpes.eu/uploads/Image/a5/IMF_100/GAB_CRRAA/1378_360_logo-officiel-400-px.png" \* MERGEFORMATINET </w:instrText>
      </w:r>
      <w:r w:rsidR="00D750C2">
        <w:rPr>
          <w:rFonts w:ascii="Calibri Light" w:hAnsi="Calibri Light"/>
        </w:rPr>
        <w:fldChar w:fldCharType="separate"/>
      </w:r>
      <w:r w:rsidR="00981FA6">
        <w:rPr>
          <w:rFonts w:ascii="Calibri Light" w:hAnsi="Calibri Light"/>
        </w:rPr>
        <w:fldChar w:fldCharType="begin"/>
      </w:r>
      <w:r w:rsidR="00981FA6">
        <w:rPr>
          <w:rFonts w:ascii="Calibri Light" w:hAnsi="Calibri Light"/>
        </w:rPr>
        <w:instrText xml:space="preserve"> INCLUDEPICTURE  "http://www.auvergnerhonealpes.eu/uploads/Image/a5/IMF_100/GAB_CRRAA/1378_360_logo-officiel-400-px.png" \* MERGEFORMATINET </w:instrText>
      </w:r>
      <w:r w:rsidR="00981FA6">
        <w:rPr>
          <w:rFonts w:ascii="Calibri Light" w:hAnsi="Calibri Light"/>
        </w:rPr>
        <w:fldChar w:fldCharType="separate"/>
      </w:r>
      <w:r w:rsidR="00A7495C">
        <w:rPr>
          <w:rFonts w:ascii="Calibri Light" w:hAnsi="Calibri Light"/>
        </w:rPr>
        <w:fldChar w:fldCharType="begin"/>
      </w:r>
      <w:r w:rsidR="00A7495C">
        <w:rPr>
          <w:rFonts w:ascii="Calibri Light" w:hAnsi="Calibri Light"/>
        </w:rPr>
        <w:instrText xml:space="preserve"> INCLUDEPICTURE  "http://www.auvergnerhonealpes.eu/uploads/Image/a5/IMF_100/GAB_CRRAA/1378_360_logo-officiel-400-px.png" \* MERGEFORMATINET </w:instrText>
      </w:r>
      <w:r w:rsidR="00A7495C">
        <w:rPr>
          <w:rFonts w:ascii="Calibri Light" w:hAnsi="Calibri Light"/>
        </w:rPr>
        <w:fldChar w:fldCharType="separate"/>
      </w:r>
      <w:r w:rsidR="00627EAE">
        <w:rPr>
          <w:rFonts w:ascii="Calibri Light" w:hAnsi="Calibri Light"/>
        </w:rPr>
        <w:fldChar w:fldCharType="begin"/>
      </w:r>
      <w:r w:rsidR="00627EAE">
        <w:rPr>
          <w:rFonts w:ascii="Calibri Light" w:hAnsi="Calibri Light"/>
        </w:rPr>
        <w:instrText xml:space="preserve"> INCLUDEPICTURE  "http://www.auvergnerhonealpes.eu/uploads/Image/a5/IMF_100/GAB_CRRAA/1378_360_logo-officiel-400-px.png" \* MERGEFORMATINET </w:instrText>
      </w:r>
      <w:r w:rsidR="00627EAE">
        <w:rPr>
          <w:rFonts w:ascii="Calibri Light" w:hAnsi="Calibri Light"/>
        </w:rPr>
        <w:fldChar w:fldCharType="separate"/>
      </w:r>
      <w:r w:rsidR="00A24D06">
        <w:rPr>
          <w:rFonts w:ascii="Calibri Light" w:hAnsi="Calibri Light"/>
        </w:rPr>
        <w:fldChar w:fldCharType="begin"/>
      </w:r>
      <w:r w:rsidR="00A24D06">
        <w:rPr>
          <w:rFonts w:ascii="Calibri Light" w:hAnsi="Calibri Light"/>
        </w:rPr>
        <w:instrText xml:space="preserve"> INCLUDEPICTURE  "http://www.auvergnerhonealpes.eu/uploads/Image/a5/IMF_100/GAB_CRRAA/1378_360_logo-officiel-400-px.png" \* MERGEFORMATINET </w:instrText>
      </w:r>
      <w:r w:rsidR="00A24D06">
        <w:rPr>
          <w:rFonts w:ascii="Calibri Light" w:hAnsi="Calibri Light"/>
        </w:rPr>
        <w:fldChar w:fldCharType="separate"/>
      </w:r>
      <w:r w:rsidR="001013C2">
        <w:rPr>
          <w:rFonts w:ascii="Calibri Light" w:hAnsi="Calibri Light"/>
        </w:rPr>
        <w:fldChar w:fldCharType="begin"/>
      </w:r>
      <w:r w:rsidR="001013C2">
        <w:rPr>
          <w:rFonts w:ascii="Calibri Light" w:hAnsi="Calibri Light"/>
        </w:rPr>
        <w:instrText xml:space="preserve"> INCLUDEPICTURE  "http://www.auvergnerhonealpes.eu/uploads/Image/a5/IMF_100/GAB_CRRAA/1378_360_logo-officiel-400-px.png" \* MERGEFORMATINET </w:instrText>
      </w:r>
      <w:r w:rsidR="001013C2">
        <w:rPr>
          <w:rFonts w:ascii="Calibri Light" w:hAnsi="Calibri Light"/>
        </w:rPr>
        <w:fldChar w:fldCharType="separate"/>
      </w:r>
      <w:r w:rsidR="00B206B0">
        <w:rPr>
          <w:rFonts w:ascii="Calibri Light" w:hAnsi="Calibri Light"/>
        </w:rPr>
        <w:fldChar w:fldCharType="begin"/>
      </w:r>
      <w:r w:rsidR="00B206B0">
        <w:rPr>
          <w:rFonts w:ascii="Calibri Light" w:hAnsi="Calibri Light"/>
        </w:rPr>
        <w:instrText xml:space="preserve"> INCLUDEPICTURE  "http://www.auvergnerhonealpes.eu/uploads/Image/a5/IMF_100/GAB_CRRAA/1378_360_logo-officiel-400-px.png" \* MERGEFORMATINET </w:instrText>
      </w:r>
      <w:r w:rsidR="00B206B0">
        <w:rPr>
          <w:rFonts w:ascii="Calibri Light" w:hAnsi="Calibri Light"/>
        </w:rPr>
        <w:fldChar w:fldCharType="separate"/>
      </w:r>
      <w:r w:rsidR="004B083A">
        <w:rPr>
          <w:rFonts w:ascii="Calibri Light" w:hAnsi="Calibri Light"/>
        </w:rPr>
        <w:fldChar w:fldCharType="begin"/>
      </w:r>
      <w:r w:rsidR="004B083A">
        <w:rPr>
          <w:rFonts w:ascii="Calibri Light" w:hAnsi="Calibri Light"/>
        </w:rPr>
        <w:instrText xml:space="preserve"> INCLUDEPICTURE  "http://www.auvergnerhonealpes.eu/uploads/Image/a5/IMF_100/GAB_CRRAA/1378_360_logo-officiel-400-px.png" \* MERGEFORMATINET </w:instrText>
      </w:r>
      <w:r w:rsidR="004B083A">
        <w:rPr>
          <w:rFonts w:ascii="Calibri Light" w:hAnsi="Calibri Light"/>
        </w:rPr>
        <w:fldChar w:fldCharType="separate"/>
      </w:r>
      <w:r w:rsidR="00A574FB">
        <w:rPr>
          <w:rFonts w:ascii="Calibri Light" w:hAnsi="Calibri Light"/>
        </w:rPr>
        <w:fldChar w:fldCharType="begin"/>
      </w:r>
      <w:r w:rsidR="00A574FB">
        <w:rPr>
          <w:rFonts w:ascii="Calibri Light" w:hAnsi="Calibri Light"/>
        </w:rPr>
        <w:instrText xml:space="preserve"> INCLUDEPICTURE  "http://www.auvergnerhonealpes.eu/uploads/Image/a5/IMF_100/GAB_CRRAA/1378_360_logo-officiel-400-px.png" \* MERGEFORMATINET </w:instrText>
      </w:r>
      <w:r w:rsidR="00A574FB">
        <w:rPr>
          <w:rFonts w:ascii="Calibri Light" w:hAnsi="Calibri Light"/>
        </w:rPr>
        <w:fldChar w:fldCharType="separate"/>
      </w:r>
      <w:r w:rsidR="00516106">
        <w:rPr>
          <w:rFonts w:ascii="Calibri Light" w:hAnsi="Calibri Light"/>
        </w:rPr>
        <w:fldChar w:fldCharType="begin"/>
      </w:r>
      <w:r w:rsidR="00516106">
        <w:rPr>
          <w:rFonts w:ascii="Calibri Light" w:hAnsi="Calibri Light"/>
        </w:rPr>
        <w:instrText xml:space="preserve"> INCLUDEPICTURE  "http://www.auvergnerhonealpes.eu/uploads/Image/a5/IMF_100/GAB_CRRAA/1378_360_logo-officiel-400-px.png" \* MERGEFORMATINET </w:instrText>
      </w:r>
      <w:r w:rsidR="00516106">
        <w:rPr>
          <w:rFonts w:ascii="Calibri Light" w:hAnsi="Calibri Light"/>
        </w:rPr>
        <w:fldChar w:fldCharType="separate"/>
      </w:r>
      <w:r w:rsidR="00AD35AA">
        <w:rPr>
          <w:rFonts w:ascii="Calibri Light" w:hAnsi="Calibri Light"/>
        </w:rPr>
        <w:fldChar w:fldCharType="begin"/>
      </w:r>
      <w:r w:rsidR="00AD35AA">
        <w:rPr>
          <w:rFonts w:ascii="Calibri Light" w:hAnsi="Calibri Light"/>
        </w:rPr>
        <w:instrText xml:space="preserve"> INCLUDEPICTURE  "http://www.auvergnerhonealpes.eu/uploads/Image/a5/IMF_100/GAB_CRRAA/1378_360_logo-officiel-400-px.png" \* MERGEFORMATINET </w:instrText>
      </w:r>
      <w:r w:rsidR="00AD35AA">
        <w:rPr>
          <w:rFonts w:ascii="Calibri Light" w:hAnsi="Calibri Light"/>
        </w:rPr>
        <w:fldChar w:fldCharType="separate"/>
      </w:r>
      <w:r w:rsidR="006E0F21">
        <w:rPr>
          <w:rFonts w:ascii="Calibri Light" w:hAnsi="Calibri Light"/>
        </w:rPr>
        <w:fldChar w:fldCharType="begin"/>
      </w:r>
      <w:r w:rsidR="006E0F21">
        <w:rPr>
          <w:rFonts w:ascii="Calibri Light" w:hAnsi="Calibri Light"/>
        </w:rPr>
        <w:instrText xml:space="preserve"> INCLUDEPICTURE  "http://www.auvergnerhonealpes.eu/uploads/Image/a5/IMF_100/GAB_CRRAA/1378_360_logo-officiel-400-px.png" \* MERGEFORMATINET </w:instrText>
      </w:r>
      <w:r w:rsidR="006E0F21">
        <w:rPr>
          <w:rFonts w:ascii="Calibri Light" w:hAnsi="Calibri Light"/>
        </w:rPr>
        <w:fldChar w:fldCharType="separate"/>
      </w:r>
      <w:r w:rsidR="00820639">
        <w:rPr>
          <w:rFonts w:ascii="Calibri Light" w:hAnsi="Calibri Light"/>
        </w:rPr>
        <w:fldChar w:fldCharType="begin"/>
      </w:r>
      <w:r w:rsidR="00820639">
        <w:rPr>
          <w:rFonts w:ascii="Calibri Light" w:hAnsi="Calibri Light"/>
        </w:rPr>
        <w:instrText xml:space="preserve"> INCLUDEPICTURE  "http://www.auvergnerhonealpes.eu/uploads/Image/a5/IMF_100/GAB_CRRAA/1378_360_logo-officiel-400-px.png" \* MERGEFORMATINET </w:instrText>
      </w:r>
      <w:r w:rsidR="00820639">
        <w:rPr>
          <w:rFonts w:ascii="Calibri Light" w:hAnsi="Calibri Light"/>
        </w:rPr>
        <w:fldChar w:fldCharType="separate"/>
      </w:r>
      <w:r w:rsidR="000757E2">
        <w:rPr>
          <w:rFonts w:ascii="Calibri Light" w:hAnsi="Calibri Light"/>
        </w:rPr>
        <w:fldChar w:fldCharType="begin"/>
      </w:r>
      <w:r w:rsidR="000757E2">
        <w:rPr>
          <w:rFonts w:ascii="Calibri Light" w:hAnsi="Calibri Light"/>
        </w:rPr>
        <w:instrText xml:space="preserve"> INCLUDEPICTURE  "http://www.auvergnerhonealpes.eu/uploads/Image/a5/IMF_100/GAB_CRRAA/1378_360_logo-officiel-400-px.png" \* MERGEFORMATINET </w:instrText>
      </w:r>
      <w:r w:rsidR="000757E2">
        <w:rPr>
          <w:rFonts w:ascii="Calibri Light" w:hAnsi="Calibri Light"/>
        </w:rPr>
        <w:fldChar w:fldCharType="separate"/>
      </w:r>
      <w:r w:rsidR="0063487A">
        <w:rPr>
          <w:rFonts w:ascii="Calibri Light" w:hAnsi="Calibri Light"/>
        </w:rPr>
        <w:fldChar w:fldCharType="begin"/>
      </w:r>
      <w:r w:rsidR="0063487A">
        <w:rPr>
          <w:rFonts w:ascii="Calibri Light" w:hAnsi="Calibri Light"/>
        </w:rPr>
        <w:instrText xml:space="preserve"> INCLUDEPICTURE  "http://www.auvergnerhonealpes.eu/uploads/Image/a5/IMF_100/GAB_CRRAA/1378_360_logo-officiel-400-px.png" \* MERGEFORMATINET </w:instrText>
      </w:r>
      <w:r w:rsidR="0063487A">
        <w:rPr>
          <w:rFonts w:ascii="Calibri Light" w:hAnsi="Calibri Light"/>
        </w:rPr>
        <w:fldChar w:fldCharType="separate"/>
      </w:r>
      <w:r w:rsidR="001C5015">
        <w:rPr>
          <w:rFonts w:ascii="Calibri Light" w:hAnsi="Calibri Light"/>
        </w:rPr>
        <w:fldChar w:fldCharType="begin"/>
      </w:r>
      <w:r w:rsidR="001C5015">
        <w:rPr>
          <w:rFonts w:ascii="Calibri Light" w:hAnsi="Calibri Light"/>
        </w:rPr>
        <w:instrText xml:space="preserve"> INCLUDEPICTURE  "http://www.auvergnerhonealpes.eu/uploads/Image/a5/IMF_100/GAB_CRRAA/1378_360_logo-officiel-400-px.png" \* MERGEFORMATINET </w:instrText>
      </w:r>
      <w:r w:rsidR="001C5015">
        <w:rPr>
          <w:rFonts w:ascii="Calibri Light" w:hAnsi="Calibri Light"/>
        </w:rPr>
        <w:fldChar w:fldCharType="separate"/>
      </w:r>
      <w:r w:rsidR="00BF205B">
        <w:rPr>
          <w:rFonts w:ascii="Calibri Light" w:hAnsi="Calibri Light"/>
        </w:rPr>
        <w:fldChar w:fldCharType="begin"/>
      </w:r>
      <w:r w:rsidR="00BF205B">
        <w:rPr>
          <w:rFonts w:ascii="Calibri Light" w:hAnsi="Calibri Light"/>
        </w:rPr>
        <w:instrText xml:space="preserve"> INCLUDEPICTURE  "http://www.auvergnerhonealpes.eu/uploads/Image/a5/IMF_100/GAB_CRRAA/1378_360_logo-officiel-400-px.png" \* MERGEFORMATINET </w:instrText>
      </w:r>
      <w:r w:rsidR="00BF205B">
        <w:rPr>
          <w:rFonts w:ascii="Calibri Light" w:hAnsi="Calibri Light"/>
        </w:rPr>
        <w:fldChar w:fldCharType="separate"/>
      </w:r>
      <w:r w:rsidR="003F714C">
        <w:rPr>
          <w:rFonts w:ascii="Calibri Light" w:hAnsi="Calibri Light"/>
        </w:rPr>
        <w:fldChar w:fldCharType="begin"/>
      </w:r>
      <w:r w:rsidR="003F714C">
        <w:rPr>
          <w:rFonts w:ascii="Calibri Light" w:hAnsi="Calibri Light"/>
        </w:rPr>
        <w:instrText xml:space="preserve"> INCLUDEPICTURE  "http://www.auvergnerhonealpes.eu/uploads/Image/a5/IMF_100/GAB_CRRAA/1378_360_logo-officiel-400-px.png" \* MERGEFORMATINET </w:instrText>
      </w:r>
      <w:r w:rsidR="003F714C">
        <w:rPr>
          <w:rFonts w:ascii="Calibri Light" w:hAnsi="Calibri Light"/>
        </w:rPr>
        <w:fldChar w:fldCharType="separate"/>
      </w:r>
      <w:r w:rsidR="0035520D">
        <w:rPr>
          <w:rFonts w:ascii="Calibri Light" w:hAnsi="Calibri Light"/>
        </w:rPr>
        <w:fldChar w:fldCharType="begin"/>
      </w:r>
      <w:r w:rsidR="0035520D">
        <w:rPr>
          <w:rFonts w:ascii="Calibri Light" w:hAnsi="Calibri Light"/>
        </w:rPr>
        <w:instrText xml:space="preserve"> INCLUDEPICTURE  "http://www.auvergnerhonealpes.eu/uploads/Image/a5/IMF_100/GAB_CRRAA/1378_360_logo-officiel-400-px.png" \* MERGEFORMATINET </w:instrText>
      </w:r>
      <w:r w:rsidR="0035520D">
        <w:rPr>
          <w:rFonts w:ascii="Calibri Light" w:hAnsi="Calibri Light"/>
        </w:rPr>
        <w:fldChar w:fldCharType="separate"/>
      </w:r>
      <w:r w:rsidR="007D4FB4">
        <w:rPr>
          <w:rFonts w:ascii="Calibri Light" w:hAnsi="Calibri Light"/>
        </w:rPr>
        <w:fldChar w:fldCharType="begin"/>
      </w:r>
      <w:r w:rsidR="007D4FB4">
        <w:rPr>
          <w:rFonts w:ascii="Calibri Light" w:hAnsi="Calibri Light"/>
        </w:rPr>
        <w:instrText xml:space="preserve"> </w:instrText>
      </w:r>
      <w:r w:rsidR="007D4FB4">
        <w:rPr>
          <w:rFonts w:ascii="Calibri Light" w:hAnsi="Calibri Light"/>
        </w:rPr>
        <w:instrText>INCLUDEPICTURE  "http://www.auvergnerhonealpes.eu/uploads/Image/a5/IMF_100/GAB_CRRAA/1378_360_logo-officiel-400-px.png" \* MERGEFORMATINET</w:instrText>
      </w:r>
      <w:r w:rsidR="007D4FB4">
        <w:rPr>
          <w:rFonts w:ascii="Calibri Light" w:hAnsi="Calibri Light"/>
        </w:rPr>
        <w:instrText xml:space="preserve"> </w:instrText>
      </w:r>
      <w:r w:rsidR="007D4FB4">
        <w:rPr>
          <w:rFonts w:ascii="Calibri Light" w:hAnsi="Calibri Light"/>
        </w:rPr>
        <w:fldChar w:fldCharType="separate"/>
      </w:r>
      <w:r w:rsidR="007D4FB4">
        <w:rPr>
          <w:rFonts w:ascii="Calibri Light" w:hAnsi="Calibri Light"/>
        </w:rPr>
        <w:pict w14:anchorId="79B37A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6pt;height:67pt">
            <v:imagedata r:id="rId11" r:href="rId12"/>
          </v:shape>
        </w:pict>
      </w:r>
      <w:r w:rsidR="007D4FB4">
        <w:rPr>
          <w:rFonts w:ascii="Calibri Light" w:hAnsi="Calibri Light"/>
        </w:rPr>
        <w:fldChar w:fldCharType="end"/>
      </w:r>
      <w:r w:rsidR="0035520D">
        <w:rPr>
          <w:rFonts w:ascii="Calibri Light" w:hAnsi="Calibri Light"/>
        </w:rPr>
        <w:fldChar w:fldCharType="end"/>
      </w:r>
      <w:r w:rsidR="003F714C">
        <w:rPr>
          <w:rFonts w:ascii="Calibri Light" w:hAnsi="Calibri Light"/>
        </w:rPr>
        <w:fldChar w:fldCharType="end"/>
      </w:r>
      <w:r w:rsidR="00BF205B">
        <w:rPr>
          <w:rFonts w:ascii="Calibri Light" w:hAnsi="Calibri Light"/>
        </w:rPr>
        <w:fldChar w:fldCharType="end"/>
      </w:r>
      <w:r w:rsidR="001C5015">
        <w:rPr>
          <w:rFonts w:ascii="Calibri Light" w:hAnsi="Calibri Light"/>
        </w:rPr>
        <w:fldChar w:fldCharType="end"/>
      </w:r>
      <w:r w:rsidR="0063487A">
        <w:rPr>
          <w:rFonts w:ascii="Calibri Light" w:hAnsi="Calibri Light"/>
        </w:rPr>
        <w:fldChar w:fldCharType="end"/>
      </w:r>
      <w:r w:rsidR="000757E2">
        <w:rPr>
          <w:rFonts w:ascii="Calibri Light" w:hAnsi="Calibri Light"/>
        </w:rPr>
        <w:fldChar w:fldCharType="end"/>
      </w:r>
      <w:r w:rsidR="00820639">
        <w:rPr>
          <w:rFonts w:ascii="Calibri Light" w:hAnsi="Calibri Light"/>
        </w:rPr>
        <w:fldChar w:fldCharType="end"/>
      </w:r>
      <w:r w:rsidR="006E0F21">
        <w:rPr>
          <w:rFonts w:ascii="Calibri Light" w:hAnsi="Calibri Light"/>
        </w:rPr>
        <w:fldChar w:fldCharType="end"/>
      </w:r>
      <w:r w:rsidR="00AD35AA">
        <w:rPr>
          <w:rFonts w:ascii="Calibri Light" w:hAnsi="Calibri Light"/>
        </w:rPr>
        <w:fldChar w:fldCharType="end"/>
      </w:r>
      <w:r w:rsidR="00516106">
        <w:rPr>
          <w:rFonts w:ascii="Calibri Light" w:hAnsi="Calibri Light"/>
        </w:rPr>
        <w:fldChar w:fldCharType="end"/>
      </w:r>
      <w:r w:rsidR="00A574FB">
        <w:rPr>
          <w:rFonts w:ascii="Calibri Light" w:hAnsi="Calibri Light"/>
        </w:rPr>
        <w:fldChar w:fldCharType="end"/>
      </w:r>
      <w:r w:rsidR="004B083A">
        <w:rPr>
          <w:rFonts w:ascii="Calibri Light" w:hAnsi="Calibri Light"/>
        </w:rPr>
        <w:fldChar w:fldCharType="end"/>
      </w:r>
      <w:r w:rsidR="00B206B0">
        <w:rPr>
          <w:rFonts w:ascii="Calibri Light" w:hAnsi="Calibri Light"/>
        </w:rPr>
        <w:fldChar w:fldCharType="end"/>
      </w:r>
      <w:r w:rsidR="001013C2">
        <w:rPr>
          <w:rFonts w:ascii="Calibri Light" w:hAnsi="Calibri Light"/>
        </w:rPr>
        <w:fldChar w:fldCharType="end"/>
      </w:r>
      <w:r w:rsidR="00A24D06">
        <w:rPr>
          <w:rFonts w:ascii="Calibri Light" w:hAnsi="Calibri Light"/>
        </w:rPr>
        <w:fldChar w:fldCharType="end"/>
      </w:r>
      <w:r w:rsidR="00627EAE">
        <w:rPr>
          <w:rFonts w:ascii="Calibri Light" w:hAnsi="Calibri Light"/>
        </w:rPr>
        <w:fldChar w:fldCharType="end"/>
      </w:r>
      <w:r w:rsidR="00A7495C">
        <w:rPr>
          <w:rFonts w:ascii="Calibri Light" w:hAnsi="Calibri Light"/>
        </w:rPr>
        <w:fldChar w:fldCharType="end"/>
      </w:r>
      <w:r w:rsidR="00981FA6">
        <w:rPr>
          <w:rFonts w:ascii="Calibri Light" w:hAnsi="Calibri Light"/>
        </w:rPr>
        <w:fldChar w:fldCharType="end"/>
      </w:r>
      <w:r w:rsidR="00D750C2">
        <w:rPr>
          <w:rFonts w:ascii="Calibri Light" w:hAnsi="Calibri Light"/>
        </w:rPr>
        <w:fldChar w:fldCharType="end"/>
      </w:r>
      <w:r w:rsidR="002C22A9">
        <w:rPr>
          <w:rFonts w:ascii="Calibri Light" w:hAnsi="Calibri Light"/>
        </w:rPr>
        <w:fldChar w:fldCharType="end"/>
      </w:r>
      <w:r w:rsidR="0027649B">
        <w:rPr>
          <w:rFonts w:ascii="Calibri Light" w:hAnsi="Calibri Light"/>
        </w:rPr>
        <w:fldChar w:fldCharType="end"/>
      </w:r>
      <w:r w:rsidR="00BA47EC">
        <w:rPr>
          <w:rFonts w:ascii="Calibri Light" w:hAnsi="Calibri Light"/>
        </w:rPr>
        <w:fldChar w:fldCharType="end"/>
      </w:r>
      <w:r w:rsidR="003A51A1">
        <w:rPr>
          <w:rFonts w:ascii="Calibri Light" w:hAnsi="Calibri Light"/>
        </w:rPr>
        <w:fldChar w:fldCharType="end"/>
      </w:r>
      <w:r w:rsidR="00986681">
        <w:rPr>
          <w:rFonts w:ascii="Calibri Light" w:hAnsi="Calibri Light"/>
        </w:rPr>
        <w:fldChar w:fldCharType="end"/>
      </w:r>
      <w:r w:rsidR="003E4ACE">
        <w:rPr>
          <w:rFonts w:ascii="Calibri Light" w:hAnsi="Calibri Light"/>
        </w:rPr>
        <w:fldChar w:fldCharType="end"/>
      </w:r>
      <w:r w:rsidR="00C723FE">
        <w:rPr>
          <w:rFonts w:ascii="Calibri Light" w:hAnsi="Calibri Light"/>
        </w:rPr>
        <w:fldChar w:fldCharType="end"/>
      </w:r>
      <w:r w:rsidR="00702FB1">
        <w:rPr>
          <w:rFonts w:ascii="Calibri Light" w:hAnsi="Calibri Light"/>
        </w:rPr>
        <w:fldChar w:fldCharType="end"/>
      </w:r>
      <w:r w:rsidR="005E7B58">
        <w:rPr>
          <w:rFonts w:ascii="Calibri Light" w:hAnsi="Calibri Light"/>
        </w:rPr>
        <w:fldChar w:fldCharType="end"/>
      </w:r>
      <w:r w:rsidR="00034FEC">
        <w:rPr>
          <w:rFonts w:ascii="Calibri Light" w:hAnsi="Calibri Light"/>
        </w:rPr>
        <w:fldChar w:fldCharType="end"/>
      </w:r>
      <w:r w:rsidR="008279B8">
        <w:rPr>
          <w:rFonts w:ascii="Calibri Light" w:hAnsi="Calibri Light"/>
        </w:rPr>
        <w:fldChar w:fldCharType="end"/>
      </w:r>
      <w:r w:rsidR="004049F3">
        <w:rPr>
          <w:rFonts w:ascii="Calibri Light" w:hAnsi="Calibri Light"/>
        </w:rPr>
        <w:fldChar w:fldCharType="end"/>
      </w:r>
      <w:r w:rsidR="00542B48">
        <w:rPr>
          <w:rFonts w:ascii="Calibri Light" w:hAnsi="Calibri Light"/>
        </w:rPr>
        <w:fldChar w:fldCharType="end"/>
      </w:r>
      <w:r w:rsidR="00667D7B">
        <w:rPr>
          <w:rFonts w:ascii="Calibri Light" w:hAnsi="Calibri Light"/>
        </w:rPr>
        <w:fldChar w:fldCharType="end"/>
      </w:r>
      <w:r w:rsidR="001F15B5">
        <w:rPr>
          <w:rFonts w:ascii="Calibri Light" w:hAnsi="Calibri Light"/>
        </w:rPr>
        <w:fldChar w:fldCharType="end"/>
      </w:r>
      <w:r w:rsidR="00484C7A">
        <w:rPr>
          <w:rFonts w:ascii="Calibri Light" w:hAnsi="Calibri Light"/>
        </w:rPr>
        <w:fldChar w:fldCharType="end"/>
      </w:r>
      <w:r w:rsidR="00484C7A">
        <w:rPr>
          <w:rFonts w:ascii="Calibri Light" w:hAnsi="Calibri Light"/>
        </w:rPr>
        <w:fldChar w:fldCharType="end"/>
      </w:r>
      <w:r w:rsidR="00962BD8">
        <w:rPr>
          <w:rFonts w:ascii="Calibri Light" w:hAnsi="Calibri Light"/>
        </w:rPr>
        <w:fldChar w:fldCharType="end"/>
      </w:r>
      <w:r w:rsidR="00061EFC">
        <w:rPr>
          <w:rFonts w:ascii="Calibri Light" w:hAnsi="Calibri Light"/>
        </w:rPr>
        <w:fldChar w:fldCharType="end"/>
      </w:r>
      <w:r w:rsidR="00386513">
        <w:rPr>
          <w:rFonts w:ascii="Calibri Light" w:hAnsi="Calibri Light"/>
        </w:rPr>
        <w:fldChar w:fldCharType="end"/>
      </w:r>
      <w:r w:rsidR="00CB7B36">
        <w:rPr>
          <w:rFonts w:ascii="Calibri Light" w:hAnsi="Calibri Light"/>
        </w:rPr>
        <w:fldChar w:fldCharType="end"/>
      </w:r>
      <w:r w:rsidR="00353513">
        <w:rPr>
          <w:rFonts w:ascii="Calibri Light" w:hAnsi="Calibri Light"/>
        </w:rPr>
        <w:fldChar w:fldCharType="end"/>
      </w:r>
      <w:r w:rsidR="001B625D">
        <w:rPr>
          <w:rFonts w:ascii="Calibri Light" w:hAnsi="Calibri Light"/>
        </w:rPr>
        <w:fldChar w:fldCharType="end"/>
      </w:r>
      <w:r w:rsidR="004E7DA8">
        <w:rPr>
          <w:rFonts w:ascii="Calibri Light" w:hAnsi="Calibri Light"/>
        </w:rPr>
        <w:fldChar w:fldCharType="end"/>
      </w:r>
      <w:r w:rsidRPr="00D70170">
        <w:rPr>
          <w:rFonts w:ascii="Calibri Light" w:hAnsi="Calibri Light"/>
        </w:rPr>
        <w:fldChar w:fldCharType="end"/>
      </w:r>
      <w:r w:rsidRPr="0056716D">
        <w:rPr>
          <w:rFonts w:ascii="Calibri Light" w:hAnsi="Calibri Light"/>
          <w:color w:val="999999"/>
          <w14:shadow w14:blurRad="50800" w14:dist="38100" w14:dir="2700000" w14:sx="100000" w14:sy="100000" w14:kx="0" w14:ky="0" w14:algn="tl">
            <w14:srgbClr w14:val="000000">
              <w14:alpha w14:val="60000"/>
            </w14:srgbClr>
          </w14:shadow>
        </w:rPr>
        <w:tab/>
      </w:r>
      <w:r w:rsidRPr="0056716D">
        <w:rPr>
          <w:rFonts w:ascii="Calibri Light" w:hAnsi="Calibri Light"/>
          <w:color w:val="999999"/>
          <w14:shadow w14:blurRad="50800" w14:dist="38100" w14:dir="2700000" w14:sx="100000" w14:sy="100000" w14:kx="0" w14:ky="0" w14:algn="tl">
            <w14:srgbClr w14:val="000000">
              <w14:alpha w14:val="60000"/>
            </w14:srgbClr>
          </w14:shadow>
        </w:rPr>
        <w:tab/>
      </w:r>
      <w:r w:rsidRPr="0056716D">
        <w:rPr>
          <w:rFonts w:ascii="Calibri Light" w:hAnsi="Calibri Light"/>
          <w:color w:val="999999"/>
          <w14:shadow w14:blurRad="50800" w14:dist="38100" w14:dir="2700000" w14:sx="100000" w14:sy="100000" w14:kx="0" w14:ky="0" w14:algn="tl">
            <w14:srgbClr w14:val="000000">
              <w14:alpha w14:val="60000"/>
            </w14:srgbClr>
          </w14:shadow>
        </w:rPr>
        <w:tab/>
      </w:r>
      <w:r w:rsidRPr="0056716D">
        <w:rPr>
          <w:rFonts w:ascii="Calibri Light" w:hAnsi="Calibri Light"/>
          <w:color w:val="999999"/>
          <w14:shadow w14:blurRad="50800" w14:dist="38100" w14:dir="2700000" w14:sx="100000" w14:sy="100000" w14:kx="0" w14:ky="0" w14:algn="tl">
            <w14:srgbClr w14:val="000000">
              <w14:alpha w14:val="60000"/>
            </w14:srgbClr>
          </w14:shadow>
        </w:rPr>
        <w:tab/>
      </w:r>
      <w:r w:rsidRPr="0056716D">
        <w:rPr>
          <w:rFonts w:ascii="Calibri Light" w:hAnsi="Calibri Light"/>
          <w:color w:val="999999"/>
          <w14:shadow w14:blurRad="50800" w14:dist="38100" w14:dir="2700000" w14:sx="100000" w14:sy="100000" w14:kx="0" w14:ky="0" w14:algn="tl">
            <w14:srgbClr w14:val="000000">
              <w14:alpha w14:val="60000"/>
            </w14:srgbClr>
          </w14:shadow>
        </w:rPr>
        <w:tab/>
      </w:r>
      <w:r w:rsidRPr="0056716D">
        <w:rPr>
          <w:rFonts w:ascii="Calibri Light" w:hAnsi="Calibri Light"/>
          <w:color w:val="999999"/>
          <w14:shadow w14:blurRad="50800" w14:dist="38100" w14:dir="2700000" w14:sx="100000" w14:sy="100000" w14:kx="0" w14:ky="0" w14:algn="tl">
            <w14:srgbClr w14:val="000000">
              <w14:alpha w14:val="60000"/>
            </w14:srgbClr>
          </w14:shadow>
        </w:rPr>
        <w:tab/>
      </w:r>
    </w:p>
    <w:p w14:paraId="503944D4" w14:textId="77777777" w:rsidR="0056716D" w:rsidRPr="0056716D" w:rsidRDefault="0056716D" w:rsidP="0056716D">
      <w:pPr>
        <w:pStyle w:val="Titre"/>
        <w:rPr>
          <w:rFonts w:ascii="Calibri Light" w:hAnsi="Calibri Light"/>
          <w:color w:val="999999"/>
          <w:sz w:val="22"/>
          <w:szCs w:val="22"/>
          <w:u w:val="single"/>
          <w14:shadow w14:blurRad="50800" w14:dist="38100" w14:dir="2700000" w14:sx="100000" w14:sy="100000" w14:kx="0" w14:ky="0" w14:algn="tl">
            <w14:srgbClr w14:val="000000">
              <w14:alpha w14:val="60000"/>
            </w14:srgbClr>
          </w14:shadow>
        </w:rPr>
      </w:pPr>
    </w:p>
    <w:tbl>
      <w:tblPr>
        <w:tblW w:w="11114" w:type="dxa"/>
        <w:tblInd w:w="-10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1114"/>
      </w:tblGrid>
      <w:tr w:rsidR="00874B77" w:rsidRPr="001728C3" w14:paraId="17DFC19A" w14:textId="77777777" w:rsidTr="00874B77">
        <w:tc>
          <w:tcPr>
            <w:tcW w:w="11114" w:type="dxa"/>
            <w:tcBorders>
              <w:top w:val="single" w:sz="12" w:space="0" w:color="auto"/>
              <w:left w:val="single" w:sz="12" w:space="0" w:color="auto"/>
              <w:bottom w:val="single" w:sz="12" w:space="0" w:color="auto"/>
              <w:right w:val="single" w:sz="12" w:space="0" w:color="auto"/>
            </w:tcBorders>
            <w:vAlign w:val="center"/>
            <w:hideMark/>
          </w:tcPr>
          <w:p w14:paraId="40126A4F" w14:textId="5900F229" w:rsidR="00874B77" w:rsidRPr="00083A02" w:rsidRDefault="00874B77" w:rsidP="00083A02">
            <w:pPr>
              <w:pStyle w:val="Titre1"/>
              <w:spacing w:line="256" w:lineRule="auto"/>
              <w:ind w:firstLine="426"/>
              <w:jc w:val="left"/>
              <w:rPr>
                <w:rFonts w:asciiTheme="minorHAnsi" w:hAnsiTheme="minorHAnsi" w:cstheme="minorHAnsi"/>
                <w:sz w:val="22"/>
                <w:szCs w:val="22"/>
                <w:lang w:val="fr-FR"/>
              </w:rPr>
            </w:pPr>
            <w:r w:rsidRPr="008A0ED4">
              <w:rPr>
                <w:rFonts w:asciiTheme="minorHAnsi" w:hAnsiTheme="minorHAnsi" w:cstheme="minorHAnsi"/>
                <w:sz w:val="22"/>
                <w:szCs w:val="22"/>
              </w:rPr>
              <w:t xml:space="preserve">DGA </w:t>
            </w:r>
            <w:r w:rsidR="00083A02">
              <w:rPr>
                <w:rFonts w:asciiTheme="minorHAnsi" w:hAnsiTheme="minorHAnsi" w:cstheme="minorHAnsi"/>
                <w:sz w:val="22"/>
                <w:szCs w:val="22"/>
                <w:lang w:val="fr-FR"/>
              </w:rPr>
              <w:t xml:space="preserve">ECONOMIE FORMATION </w:t>
            </w:r>
            <w:r w:rsidRPr="008A0ED4">
              <w:rPr>
                <w:rFonts w:asciiTheme="minorHAnsi" w:hAnsiTheme="minorHAnsi" w:cstheme="minorHAnsi"/>
                <w:sz w:val="22"/>
                <w:szCs w:val="22"/>
              </w:rPr>
              <w:tab/>
            </w:r>
            <w:r w:rsidRPr="008A0ED4">
              <w:rPr>
                <w:rFonts w:asciiTheme="minorHAnsi" w:hAnsiTheme="minorHAnsi" w:cstheme="minorHAnsi"/>
                <w:sz w:val="22"/>
                <w:szCs w:val="22"/>
              </w:rPr>
              <w:tab/>
            </w:r>
            <w:r w:rsidRPr="008A0ED4">
              <w:rPr>
                <w:rFonts w:asciiTheme="minorHAnsi" w:hAnsiTheme="minorHAnsi" w:cstheme="minorHAnsi"/>
                <w:sz w:val="22"/>
                <w:szCs w:val="22"/>
              </w:rPr>
              <w:tab/>
            </w:r>
            <w:r w:rsidRPr="008A0ED4">
              <w:rPr>
                <w:rFonts w:asciiTheme="minorHAnsi" w:hAnsiTheme="minorHAnsi" w:cstheme="minorHAnsi"/>
                <w:sz w:val="22"/>
                <w:szCs w:val="22"/>
              </w:rPr>
              <w:tab/>
            </w:r>
            <w:r w:rsidRPr="008A0ED4">
              <w:rPr>
                <w:rFonts w:asciiTheme="minorHAnsi" w:hAnsiTheme="minorHAnsi" w:cstheme="minorHAnsi"/>
                <w:sz w:val="22"/>
                <w:szCs w:val="22"/>
              </w:rPr>
              <w:tab/>
            </w:r>
            <w:r w:rsidRPr="008A0ED4">
              <w:rPr>
                <w:rFonts w:asciiTheme="minorHAnsi" w:hAnsiTheme="minorHAnsi" w:cstheme="minorHAnsi"/>
                <w:sz w:val="22"/>
                <w:szCs w:val="22"/>
                <w:u w:val="single"/>
                <w:lang w:val="fr-FR" w:eastAsia="fr-FR"/>
              </w:rPr>
              <w:t>DIRECTION</w:t>
            </w:r>
            <w:r w:rsidRPr="008A0ED4">
              <w:rPr>
                <w:rFonts w:asciiTheme="minorHAnsi" w:hAnsiTheme="minorHAnsi" w:cstheme="minorHAnsi"/>
                <w:sz w:val="22"/>
                <w:szCs w:val="22"/>
                <w:lang w:val="fr-FR" w:eastAsia="fr-FR"/>
              </w:rPr>
              <w:t xml:space="preserve"> : </w:t>
            </w:r>
            <w:r w:rsidRPr="008A0ED4">
              <w:rPr>
                <w:rFonts w:asciiTheme="minorHAnsi" w:hAnsiTheme="minorHAnsi" w:cstheme="minorHAnsi"/>
                <w:b/>
                <w:sz w:val="22"/>
                <w:szCs w:val="22"/>
                <w:lang w:val="fr-FR" w:eastAsia="fr-FR"/>
              </w:rPr>
              <w:t>FORMATION ET ORIENTATION</w:t>
            </w:r>
          </w:p>
          <w:p w14:paraId="1D8524C1" w14:textId="1709813A" w:rsidR="00874B77" w:rsidRPr="008A0ED4" w:rsidRDefault="00874B77">
            <w:pPr>
              <w:spacing w:line="256" w:lineRule="auto"/>
              <w:rPr>
                <w:rFonts w:asciiTheme="minorHAnsi" w:hAnsiTheme="minorHAnsi" w:cstheme="minorHAnsi"/>
                <w:sz w:val="22"/>
                <w:szCs w:val="22"/>
                <w:lang w:eastAsia="en-US"/>
              </w:rPr>
            </w:pPr>
            <w:r w:rsidRPr="008A0ED4">
              <w:rPr>
                <w:rFonts w:asciiTheme="minorHAnsi" w:hAnsiTheme="minorHAnsi" w:cstheme="minorHAnsi"/>
                <w:sz w:val="22"/>
                <w:szCs w:val="22"/>
                <w:lang w:eastAsia="en-US"/>
              </w:rPr>
              <w:t xml:space="preserve">         </w:t>
            </w:r>
            <w:r w:rsidR="00083A02">
              <w:rPr>
                <w:rFonts w:asciiTheme="minorHAnsi" w:hAnsiTheme="minorHAnsi" w:cstheme="minorHAnsi"/>
                <w:sz w:val="22"/>
                <w:szCs w:val="22"/>
                <w:lang w:eastAsia="en-US"/>
              </w:rPr>
              <w:t>ENSEIGNEMENT SUPERIEUR ET INNOVATION</w:t>
            </w:r>
            <w:r w:rsidRPr="008A0ED4">
              <w:rPr>
                <w:rFonts w:asciiTheme="minorHAnsi" w:hAnsiTheme="minorHAnsi" w:cstheme="minorHAnsi"/>
                <w:sz w:val="22"/>
                <w:szCs w:val="22"/>
                <w:lang w:eastAsia="en-US"/>
              </w:rPr>
              <w:t xml:space="preserve">                                                             </w:t>
            </w:r>
          </w:p>
        </w:tc>
      </w:tr>
    </w:tbl>
    <w:p w14:paraId="7E130157" w14:textId="77777777" w:rsidR="0056716D" w:rsidRPr="008A0ED4" w:rsidRDefault="0056716D" w:rsidP="0056716D">
      <w:pPr>
        <w:ind w:firstLine="426"/>
        <w:rPr>
          <w:rFonts w:asciiTheme="minorHAnsi" w:hAnsiTheme="minorHAnsi" w:cstheme="minorHAnsi"/>
          <w:sz w:val="22"/>
          <w:szCs w:val="22"/>
        </w:rPr>
      </w:pPr>
    </w:p>
    <w:tbl>
      <w:tblPr>
        <w:tblW w:w="110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6"/>
        <w:gridCol w:w="3799"/>
        <w:gridCol w:w="3371"/>
      </w:tblGrid>
      <w:tr w:rsidR="0056716D" w:rsidRPr="001728C3" w14:paraId="4C319EE0" w14:textId="77777777" w:rsidTr="00874B77">
        <w:tc>
          <w:tcPr>
            <w:tcW w:w="11086" w:type="dxa"/>
            <w:gridSpan w:val="3"/>
          </w:tcPr>
          <w:p w14:paraId="140D4B78" w14:textId="252BA945" w:rsidR="0056716D" w:rsidRPr="008A0ED4" w:rsidRDefault="0056716D" w:rsidP="00965646">
            <w:pPr>
              <w:pStyle w:val="Titre1"/>
              <w:jc w:val="left"/>
              <w:rPr>
                <w:rFonts w:asciiTheme="minorHAnsi" w:hAnsiTheme="minorHAnsi" w:cstheme="minorHAnsi"/>
                <w:sz w:val="22"/>
                <w:szCs w:val="22"/>
                <w:lang w:val="fr-FR" w:eastAsia="fr-FR"/>
              </w:rPr>
            </w:pPr>
            <w:r w:rsidRPr="008A0ED4">
              <w:rPr>
                <w:rFonts w:asciiTheme="minorHAnsi" w:hAnsiTheme="minorHAnsi" w:cstheme="minorHAnsi"/>
                <w:sz w:val="22"/>
                <w:szCs w:val="22"/>
                <w:u w:val="single"/>
                <w:lang w:val="fr-FR" w:eastAsia="fr-FR"/>
              </w:rPr>
              <w:t>INTITULÉ DU POSTE</w:t>
            </w:r>
            <w:r w:rsidRPr="008A0ED4">
              <w:rPr>
                <w:rFonts w:asciiTheme="minorHAnsi" w:hAnsiTheme="minorHAnsi" w:cstheme="minorHAnsi"/>
                <w:sz w:val="22"/>
                <w:szCs w:val="22"/>
                <w:lang w:val="fr-FR" w:eastAsia="fr-FR"/>
              </w:rPr>
              <w:t xml:space="preserve"> : </w:t>
            </w:r>
            <w:r w:rsidR="001728C3" w:rsidRPr="001728C3">
              <w:rPr>
                <w:rFonts w:asciiTheme="minorHAnsi" w:hAnsiTheme="minorHAnsi" w:cstheme="minorHAnsi"/>
                <w:b/>
                <w:sz w:val="22"/>
                <w:szCs w:val="22"/>
                <w:lang w:val="fr-FR" w:eastAsia="fr-FR"/>
              </w:rPr>
              <w:t>Chargé de contrôle et audit</w:t>
            </w:r>
          </w:p>
          <w:p w14:paraId="5D14FFFA" w14:textId="32CB5B6E" w:rsidR="0056716D" w:rsidRPr="008A0ED4" w:rsidRDefault="0056716D" w:rsidP="00965646">
            <w:pPr>
              <w:pStyle w:val="Titre1"/>
              <w:jc w:val="left"/>
              <w:rPr>
                <w:rFonts w:asciiTheme="minorHAnsi" w:hAnsiTheme="minorHAnsi" w:cstheme="minorHAnsi"/>
                <w:sz w:val="22"/>
                <w:szCs w:val="22"/>
                <w:lang w:val="fr-FR" w:eastAsia="fr-FR"/>
              </w:rPr>
            </w:pPr>
            <w:r w:rsidRPr="008A0ED4">
              <w:rPr>
                <w:rFonts w:asciiTheme="minorHAnsi" w:hAnsiTheme="minorHAnsi" w:cstheme="minorHAnsi"/>
                <w:sz w:val="22"/>
                <w:szCs w:val="22"/>
                <w:u w:val="single"/>
                <w:lang w:val="fr-FR" w:eastAsia="fr-FR"/>
              </w:rPr>
              <w:t>Numéro de poste</w:t>
            </w:r>
            <w:r w:rsidRPr="008A0ED4">
              <w:rPr>
                <w:rFonts w:asciiTheme="minorHAnsi" w:hAnsiTheme="minorHAnsi" w:cstheme="minorHAnsi"/>
                <w:sz w:val="22"/>
                <w:szCs w:val="22"/>
                <w:lang w:val="fr-FR" w:eastAsia="fr-FR"/>
              </w:rPr>
              <w:t xml:space="preserve"> : </w:t>
            </w:r>
            <w:r w:rsidR="00083A02">
              <w:rPr>
                <w:rFonts w:asciiTheme="minorHAnsi" w:hAnsiTheme="minorHAnsi" w:cstheme="minorHAnsi"/>
                <w:sz w:val="22"/>
                <w:szCs w:val="22"/>
                <w:lang w:val="fr-FR" w:eastAsia="fr-FR"/>
              </w:rPr>
              <w:t>1032</w:t>
            </w:r>
          </w:p>
          <w:p w14:paraId="09ACFB4E" w14:textId="77777777" w:rsidR="0056716D" w:rsidRPr="008A0ED4" w:rsidRDefault="0056716D" w:rsidP="00965646">
            <w:pPr>
              <w:ind w:left="459"/>
              <w:rPr>
                <w:rFonts w:asciiTheme="minorHAnsi" w:hAnsiTheme="minorHAnsi" w:cstheme="minorHAnsi"/>
                <w:sz w:val="22"/>
                <w:szCs w:val="22"/>
              </w:rPr>
            </w:pPr>
          </w:p>
        </w:tc>
      </w:tr>
      <w:tr w:rsidR="0056716D" w:rsidRPr="001728C3" w14:paraId="70C1B380" w14:textId="77777777" w:rsidTr="00874B77">
        <w:trPr>
          <w:trHeight w:val="747"/>
        </w:trPr>
        <w:tc>
          <w:tcPr>
            <w:tcW w:w="11086" w:type="dxa"/>
            <w:gridSpan w:val="3"/>
            <w:tcBorders>
              <w:bottom w:val="single" w:sz="4" w:space="0" w:color="auto"/>
            </w:tcBorders>
            <w:shd w:val="pct12" w:color="auto" w:fill="auto"/>
          </w:tcPr>
          <w:p w14:paraId="26A8D26A" w14:textId="77777777" w:rsidR="0056716D" w:rsidRPr="008A0ED4" w:rsidRDefault="0056716D" w:rsidP="00965646">
            <w:pPr>
              <w:rPr>
                <w:rFonts w:asciiTheme="minorHAnsi" w:hAnsiTheme="minorHAnsi" w:cstheme="minorHAnsi"/>
                <w:b/>
                <w:sz w:val="22"/>
                <w:szCs w:val="22"/>
                <w:bdr w:val="single" w:sz="4" w:space="0" w:color="auto"/>
              </w:rPr>
            </w:pPr>
          </w:p>
          <w:p w14:paraId="359CFA96" w14:textId="77777777" w:rsidR="0056716D" w:rsidRPr="008A0ED4" w:rsidRDefault="0056716D" w:rsidP="00965646">
            <w:pPr>
              <w:rPr>
                <w:rFonts w:asciiTheme="minorHAnsi" w:hAnsiTheme="minorHAnsi" w:cstheme="minorHAnsi"/>
                <w:sz w:val="22"/>
                <w:szCs w:val="22"/>
              </w:rPr>
            </w:pPr>
            <w:r w:rsidRPr="008A0ED4">
              <w:rPr>
                <w:rFonts w:asciiTheme="minorHAnsi" w:hAnsiTheme="minorHAnsi" w:cstheme="minorHAnsi"/>
                <w:b/>
                <w:sz w:val="22"/>
                <w:szCs w:val="22"/>
                <w:bdr w:val="single" w:sz="4" w:space="0" w:color="auto"/>
              </w:rPr>
              <w:t>Cadre réservé RH</w:t>
            </w:r>
            <w:r w:rsidRPr="008A0ED4">
              <w:rPr>
                <w:rFonts w:asciiTheme="minorHAnsi" w:hAnsiTheme="minorHAnsi" w:cstheme="minorHAnsi"/>
                <w:sz w:val="22"/>
                <w:szCs w:val="22"/>
              </w:rPr>
              <w:t xml:space="preserve"> </w:t>
            </w:r>
            <w:r w:rsidRPr="008A0ED4">
              <w:rPr>
                <w:rFonts w:asciiTheme="minorHAnsi" w:hAnsiTheme="minorHAnsi" w:cstheme="minorHAnsi"/>
                <w:sz w:val="22"/>
                <w:szCs w:val="22"/>
                <w:u w:val="single"/>
              </w:rPr>
              <w:t>FAMILLE PROFESSIONNELLE </w:t>
            </w:r>
            <w:r w:rsidRPr="008A0ED4">
              <w:rPr>
                <w:rFonts w:asciiTheme="minorHAnsi" w:hAnsiTheme="minorHAnsi" w:cstheme="minorHAnsi"/>
                <w:sz w:val="22"/>
                <w:szCs w:val="22"/>
              </w:rPr>
              <w:t xml:space="preserve">:                            </w:t>
            </w:r>
            <w:r w:rsidRPr="008A0ED4">
              <w:rPr>
                <w:rFonts w:asciiTheme="minorHAnsi" w:hAnsiTheme="minorHAnsi" w:cstheme="minorHAnsi"/>
                <w:sz w:val="22"/>
                <w:szCs w:val="22"/>
                <w:u w:val="single"/>
              </w:rPr>
              <w:t>METIER</w:t>
            </w:r>
            <w:r w:rsidRPr="008A0ED4">
              <w:rPr>
                <w:rFonts w:asciiTheme="minorHAnsi" w:hAnsiTheme="minorHAnsi" w:cstheme="minorHAnsi"/>
                <w:sz w:val="22"/>
                <w:szCs w:val="22"/>
              </w:rPr>
              <w:t> :</w:t>
            </w:r>
          </w:p>
          <w:p w14:paraId="62460A4E" w14:textId="77777777" w:rsidR="0056716D" w:rsidRPr="008A0ED4" w:rsidRDefault="0056716D" w:rsidP="00965646">
            <w:pPr>
              <w:rPr>
                <w:rFonts w:asciiTheme="minorHAnsi" w:hAnsiTheme="minorHAnsi" w:cstheme="minorHAnsi"/>
                <w:sz w:val="22"/>
                <w:szCs w:val="22"/>
              </w:rPr>
            </w:pPr>
          </w:p>
          <w:p w14:paraId="34064CEB" w14:textId="77777777" w:rsidR="0056716D" w:rsidRPr="008A0ED4" w:rsidRDefault="0056716D" w:rsidP="00965646">
            <w:pPr>
              <w:rPr>
                <w:rFonts w:asciiTheme="minorHAnsi" w:hAnsiTheme="minorHAnsi" w:cstheme="minorHAnsi"/>
                <w:sz w:val="22"/>
                <w:szCs w:val="22"/>
              </w:rPr>
            </w:pPr>
            <w:r w:rsidRPr="008A0ED4">
              <w:rPr>
                <w:rFonts w:asciiTheme="minorHAnsi" w:hAnsiTheme="minorHAnsi" w:cstheme="minorHAnsi"/>
                <w:sz w:val="22"/>
                <w:szCs w:val="22"/>
              </w:rPr>
              <w:t xml:space="preserve">                             Code CNFPT                                                Référentiel fonction AURA</w:t>
            </w:r>
          </w:p>
        </w:tc>
      </w:tr>
      <w:tr w:rsidR="0056716D" w:rsidRPr="001728C3" w14:paraId="532B293D" w14:textId="77777777" w:rsidTr="00874B77">
        <w:tc>
          <w:tcPr>
            <w:tcW w:w="11086" w:type="dxa"/>
            <w:gridSpan w:val="3"/>
            <w:shd w:val="clear" w:color="auto" w:fill="3399FF"/>
          </w:tcPr>
          <w:p w14:paraId="5210376D" w14:textId="77777777" w:rsidR="0056716D" w:rsidRPr="008A0ED4" w:rsidRDefault="0056716D" w:rsidP="00320AE3">
            <w:pPr>
              <w:pStyle w:val="Titre1"/>
              <w:spacing w:before="120" w:after="120"/>
              <w:ind w:firstLine="425"/>
              <w:rPr>
                <w:rFonts w:asciiTheme="minorHAnsi" w:hAnsiTheme="minorHAnsi" w:cstheme="minorHAnsi"/>
                <w:sz w:val="22"/>
                <w:szCs w:val="22"/>
                <w:lang w:val="fr-FR" w:eastAsia="fr-FR"/>
              </w:rPr>
            </w:pPr>
            <w:r w:rsidRPr="008A0ED4">
              <w:rPr>
                <w:rFonts w:asciiTheme="minorHAnsi" w:hAnsiTheme="minorHAnsi" w:cstheme="minorHAnsi"/>
                <w:sz w:val="22"/>
                <w:szCs w:val="22"/>
                <w:lang w:val="fr-FR" w:eastAsia="fr-FR"/>
              </w:rPr>
              <w:t>CADRE D’EMPLOIS</w:t>
            </w:r>
          </w:p>
        </w:tc>
      </w:tr>
      <w:tr w:rsidR="0056716D" w:rsidRPr="001728C3" w14:paraId="00978E3C" w14:textId="77777777" w:rsidTr="00874B77">
        <w:trPr>
          <w:trHeight w:val="563"/>
        </w:trPr>
        <w:tc>
          <w:tcPr>
            <w:tcW w:w="3916" w:type="dxa"/>
            <w:vAlign w:val="center"/>
          </w:tcPr>
          <w:p w14:paraId="1044701C" w14:textId="77777777" w:rsidR="0056716D" w:rsidRDefault="001728C3" w:rsidP="00965646">
            <w:pPr>
              <w:ind w:firstLine="426"/>
              <w:jc w:val="center"/>
              <w:rPr>
                <w:rFonts w:asciiTheme="minorHAnsi" w:hAnsiTheme="minorHAnsi" w:cstheme="minorHAnsi"/>
                <w:b/>
                <w:bCs/>
                <w:sz w:val="22"/>
                <w:szCs w:val="22"/>
              </w:rPr>
            </w:pPr>
            <w:r w:rsidRPr="001728C3">
              <w:rPr>
                <w:rFonts w:asciiTheme="minorHAnsi" w:hAnsiTheme="minorHAnsi" w:cstheme="minorHAnsi"/>
                <w:b/>
                <w:bCs/>
                <w:sz w:val="22"/>
                <w:szCs w:val="22"/>
              </w:rPr>
              <w:t>Grade agent </w:t>
            </w:r>
          </w:p>
          <w:p w14:paraId="39D9DE6E" w14:textId="6FAED32E" w:rsidR="00F17AB0" w:rsidRPr="008A0ED4" w:rsidRDefault="00F17AB0" w:rsidP="00965646">
            <w:pPr>
              <w:ind w:firstLine="426"/>
              <w:jc w:val="center"/>
              <w:rPr>
                <w:rFonts w:asciiTheme="minorHAnsi" w:hAnsiTheme="minorHAnsi" w:cstheme="minorHAnsi"/>
                <w:sz w:val="22"/>
                <w:szCs w:val="22"/>
              </w:rPr>
            </w:pPr>
          </w:p>
        </w:tc>
        <w:tc>
          <w:tcPr>
            <w:tcW w:w="3799" w:type="dxa"/>
            <w:vAlign w:val="center"/>
          </w:tcPr>
          <w:p w14:paraId="7636F08F" w14:textId="71C70E8E" w:rsidR="0056716D" w:rsidRPr="008A0ED4" w:rsidRDefault="003D5B43" w:rsidP="00965646">
            <w:pPr>
              <w:jc w:val="center"/>
              <w:rPr>
                <w:rFonts w:asciiTheme="minorHAnsi" w:hAnsiTheme="minorHAnsi" w:cstheme="minorHAnsi"/>
                <w:sz w:val="22"/>
                <w:szCs w:val="22"/>
              </w:rPr>
            </w:pPr>
            <w:r w:rsidRPr="008A0ED4">
              <w:rPr>
                <w:rFonts w:asciiTheme="minorHAnsi" w:hAnsiTheme="minorHAnsi" w:cstheme="minorHAnsi"/>
                <w:sz w:val="22"/>
                <w:szCs w:val="22"/>
              </w:rPr>
              <w:t>Cadre d’emplo</w:t>
            </w:r>
            <w:r w:rsidR="007328C0" w:rsidRPr="008A0ED4">
              <w:rPr>
                <w:rFonts w:asciiTheme="minorHAnsi" w:hAnsiTheme="minorHAnsi" w:cstheme="minorHAnsi"/>
                <w:sz w:val="22"/>
                <w:szCs w:val="22"/>
              </w:rPr>
              <w:t xml:space="preserve">is de référence du poste </w:t>
            </w:r>
            <w:r w:rsidR="00083A02">
              <w:rPr>
                <w:rFonts w:asciiTheme="minorHAnsi" w:hAnsiTheme="minorHAnsi" w:cstheme="minorHAnsi"/>
                <w:sz w:val="22"/>
                <w:szCs w:val="22"/>
              </w:rPr>
              <w:t>Attaché territorial</w:t>
            </w:r>
          </w:p>
        </w:tc>
        <w:tc>
          <w:tcPr>
            <w:tcW w:w="3371" w:type="dxa"/>
            <w:vAlign w:val="center"/>
          </w:tcPr>
          <w:p w14:paraId="34B78C8B" w14:textId="7E43A441" w:rsidR="0056716D" w:rsidRPr="008A0ED4" w:rsidRDefault="007328C0" w:rsidP="00965646">
            <w:pPr>
              <w:ind w:firstLine="426"/>
              <w:jc w:val="center"/>
              <w:rPr>
                <w:rFonts w:asciiTheme="minorHAnsi" w:hAnsiTheme="minorHAnsi" w:cstheme="minorHAnsi"/>
                <w:b/>
                <w:bCs/>
                <w:sz w:val="22"/>
                <w:szCs w:val="22"/>
              </w:rPr>
            </w:pPr>
            <w:r w:rsidRPr="008A0ED4">
              <w:rPr>
                <w:rFonts w:asciiTheme="minorHAnsi" w:hAnsiTheme="minorHAnsi" w:cstheme="minorHAnsi"/>
                <w:b/>
                <w:bCs/>
                <w:sz w:val="22"/>
                <w:szCs w:val="22"/>
              </w:rPr>
              <w:t>Catégorie poste A</w:t>
            </w:r>
          </w:p>
        </w:tc>
      </w:tr>
      <w:tr w:rsidR="0056716D" w:rsidRPr="001728C3" w14:paraId="78692AB6" w14:textId="77777777" w:rsidTr="00874B77">
        <w:tc>
          <w:tcPr>
            <w:tcW w:w="11086" w:type="dxa"/>
            <w:gridSpan w:val="3"/>
            <w:shd w:val="clear" w:color="auto" w:fill="3399FF"/>
          </w:tcPr>
          <w:p w14:paraId="51385030" w14:textId="176DC9BF" w:rsidR="0056716D" w:rsidRPr="008A0ED4" w:rsidRDefault="0056716D" w:rsidP="00320AE3">
            <w:pPr>
              <w:pStyle w:val="Titre1"/>
              <w:spacing w:before="120" w:after="120"/>
              <w:ind w:firstLine="425"/>
              <w:rPr>
                <w:rFonts w:asciiTheme="minorHAnsi" w:hAnsiTheme="minorHAnsi" w:cstheme="minorHAnsi"/>
                <w:sz w:val="22"/>
                <w:szCs w:val="22"/>
                <w:lang w:val="fr-FR" w:eastAsia="fr-FR"/>
              </w:rPr>
            </w:pPr>
            <w:r w:rsidRPr="008A0ED4">
              <w:rPr>
                <w:rFonts w:asciiTheme="minorHAnsi" w:hAnsiTheme="minorHAnsi" w:cstheme="minorHAnsi"/>
                <w:sz w:val="22"/>
                <w:szCs w:val="22"/>
                <w:lang w:val="fr-FR" w:eastAsia="fr-FR"/>
              </w:rPr>
              <w:t>POSITIONNEMENT HI</w:t>
            </w:r>
            <w:r w:rsidR="00542B48" w:rsidRPr="008A0ED4">
              <w:rPr>
                <w:rFonts w:asciiTheme="minorHAnsi" w:hAnsiTheme="minorHAnsi" w:cstheme="minorHAnsi"/>
                <w:sz w:val="22"/>
                <w:szCs w:val="22"/>
                <w:lang w:val="fr-FR" w:eastAsia="fr-FR"/>
              </w:rPr>
              <w:t>É</w:t>
            </w:r>
            <w:r w:rsidRPr="008A0ED4">
              <w:rPr>
                <w:rFonts w:asciiTheme="minorHAnsi" w:hAnsiTheme="minorHAnsi" w:cstheme="minorHAnsi"/>
                <w:sz w:val="22"/>
                <w:szCs w:val="22"/>
                <w:lang w:val="fr-FR" w:eastAsia="fr-FR"/>
              </w:rPr>
              <w:t>RARCHIQUE</w:t>
            </w:r>
          </w:p>
        </w:tc>
      </w:tr>
      <w:tr w:rsidR="0056716D" w:rsidRPr="001728C3" w14:paraId="74D86462" w14:textId="77777777" w:rsidTr="00874B77">
        <w:trPr>
          <w:trHeight w:val="560"/>
        </w:trPr>
        <w:tc>
          <w:tcPr>
            <w:tcW w:w="11086" w:type="dxa"/>
            <w:gridSpan w:val="3"/>
          </w:tcPr>
          <w:p w14:paraId="75987549" w14:textId="59A232AC" w:rsidR="0056716D" w:rsidRPr="008A0ED4" w:rsidRDefault="001728C3" w:rsidP="00965646">
            <w:pPr>
              <w:pStyle w:val="Corpsdetexte"/>
              <w:ind w:firstLine="426"/>
              <w:rPr>
                <w:rFonts w:asciiTheme="minorHAnsi" w:hAnsiTheme="minorHAnsi" w:cstheme="minorHAnsi"/>
                <w:szCs w:val="22"/>
                <w:lang w:val="fr-FR" w:eastAsia="fr-FR"/>
              </w:rPr>
            </w:pPr>
            <w:r w:rsidRPr="00A97520">
              <w:rPr>
                <w:rFonts w:asciiTheme="minorHAnsi" w:hAnsiTheme="minorHAnsi" w:cstheme="minorHAnsi"/>
                <w:szCs w:val="22"/>
                <w:u w:val="single"/>
                <w:lang w:val="fr-FR" w:eastAsia="fr-FR"/>
              </w:rPr>
              <w:t>Responsable hiérarchique</w:t>
            </w:r>
            <w:r w:rsidRPr="00A97520">
              <w:rPr>
                <w:rFonts w:asciiTheme="minorHAnsi" w:hAnsiTheme="minorHAnsi" w:cstheme="minorHAnsi"/>
                <w:szCs w:val="22"/>
                <w:lang w:val="fr-FR" w:eastAsia="fr-FR"/>
              </w:rPr>
              <w:t xml:space="preserve"> : </w:t>
            </w:r>
            <w:r w:rsidRPr="00AF7D5D">
              <w:rPr>
                <w:rFonts w:asciiTheme="minorHAnsi" w:hAnsiTheme="minorHAnsi" w:cstheme="minorHAnsi"/>
                <w:color w:val="000000" w:themeColor="text1"/>
                <w:szCs w:val="22"/>
                <w:lang w:val="fr-FR" w:eastAsia="fr-FR"/>
              </w:rPr>
              <w:t>Responsable de l’unité contrôle et audit, service ressources et moyens, DFOR</w:t>
            </w:r>
          </w:p>
        </w:tc>
      </w:tr>
      <w:tr w:rsidR="0056716D" w:rsidRPr="001728C3" w14:paraId="2D12F218" w14:textId="77777777" w:rsidTr="00874B77">
        <w:tc>
          <w:tcPr>
            <w:tcW w:w="11086" w:type="dxa"/>
            <w:gridSpan w:val="3"/>
          </w:tcPr>
          <w:p w14:paraId="2C8FEEFA" w14:textId="0400F264" w:rsidR="0056716D" w:rsidRPr="008A0ED4" w:rsidRDefault="0056716D" w:rsidP="00965646">
            <w:pPr>
              <w:ind w:right="2358" w:firstLine="426"/>
              <w:rPr>
                <w:rFonts w:asciiTheme="minorHAnsi" w:hAnsiTheme="minorHAnsi" w:cstheme="minorHAnsi"/>
                <w:sz w:val="22"/>
                <w:szCs w:val="22"/>
              </w:rPr>
            </w:pPr>
            <w:r w:rsidRPr="008A0ED4">
              <w:rPr>
                <w:rFonts w:asciiTheme="minorHAnsi" w:hAnsiTheme="minorHAnsi" w:cstheme="minorHAnsi"/>
                <w:sz w:val="22"/>
                <w:szCs w:val="22"/>
                <w:u w:val="single"/>
              </w:rPr>
              <w:t>Niveau d’encadrement</w:t>
            </w:r>
            <w:r w:rsidRPr="008A0ED4">
              <w:rPr>
                <w:rFonts w:asciiTheme="minorHAnsi" w:hAnsiTheme="minorHAnsi" w:cstheme="minorHAnsi"/>
                <w:sz w:val="22"/>
                <w:szCs w:val="22"/>
              </w:rPr>
              <w:t xml:space="preserve"> : </w:t>
            </w:r>
            <w:r w:rsidR="00083A02">
              <w:rPr>
                <w:rFonts w:asciiTheme="minorHAnsi" w:hAnsiTheme="minorHAnsi" w:cstheme="minorHAnsi"/>
                <w:sz w:val="22"/>
                <w:szCs w:val="22"/>
              </w:rPr>
              <w:t>non concerné</w:t>
            </w:r>
          </w:p>
          <w:p w14:paraId="28CFAB89" w14:textId="77777777" w:rsidR="0056716D" w:rsidRPr="008A0ED4" w:rsidRDefault="0056716D" w:rsidP="00965646">
            <w:pPr>
              <w:numPr>
                <w:ilvl w:val="0"/>
                <w:numId w:val="3"/>
              </w:numPr>
              <w:ind w:right="3798"/>
              <w:rPr>
                <w:rFonts w:asciiTheme="minorHAnsi" w:hAnsiTheme="minorHAnsi" w:cstheme="minorHAnsi"/>
                <w:sz w:val="22"/>
                <w:szCs w:val="22"/>
              </w:rPr>
            </w:pPr>
            <w:r w:rsidRPr="008A0ED4">
              <w:rPr>
                <w:rFonts w:asciiTheme="minorHAnsi" w:hAnsiTheme="minorHAnsi" w:cstheme="minorHAnsi"/>
                <w:sz w:val="22"/>
                <w:szCs w:val="22"/>
              </w:rPr>
              <w:t xml:space="preserve">&lt; 5 agents :                        agent(s) </w:t>
            </w:r>
            <w:r w:rsidRPr="008A0ED4">
              <w:rPr>
                <w:rFonts w:asciiTheme="minorHAnsi" w:hAnsiTheme="minorHAnsi" w:cstheme="minorHAnsi"/>
                <w:sz w:val="22"/>
                <w:szCs w:val="22"/>
              </w:rPr>
              <w:sym w:font="Wingdings" w:char="F06F"/>
            </w:r>
          </w:p>
          <w:p w14:paraId="41F481E2" w14:textId="77777777" w:rsidR="0056716D" w:rsidRPr="008A0ED4" w:rsidRDefault="0056716D" w:rsidP="00965646">
            <w:pPr>
              <w:numPr>
                <w:ilvl w:val="0"/>
                <w:numId w:val="3"/>
              </w:numPr>
              <w:ind w:right="3798"/>
              <w:rPr>
                <w:rFonts w:asciiTheme="minorHAnsi" w:hAnsiTheme="minorHAnsi" w:cstheme="minorHAnsi"/>
                <w:sz w:val="22"/>
                <w:szCs w:val="22"/>
              </w:rPr>
            </w:pPr>
            <w:r w:rsidRPr="008A0ED4">
              <w:rPr>
                <w:rFonts w:asciiTheme="minorHAnsi" w:hAnsiTheme="minorHAnsi" w:cstheme="minorHAnsi"/>
                <w:sz w:val="22"/>
                <w:szCs w:val="22"/>
              </w:rPr>
              <w:t xml:space="preserve">5/10                                                   </w:t>
            </w:r>
            <w:r w:rsidRPr="008A0ED4">
              <w:rPr>
                <w:rFonts w:asciiTheme="minorHAnsi" w:hAnsiTheme="minorHAnsi" w:cstheme="minorHAnsi"/>
                <w:sz w:val="22"/>
                <w:szCs w:val="22"/>
              </w:rPr>
              <w:sym w:font="Wingdings" w:char="F06F"/>
            </w:r>
          </w:p>
          <w:p w14:paraId="74D1BB7F" w14:textId="3E7EE8F8" w:rsidR="0056716D" w:rsidRPr="008A0ED4" w:rsidRDefault="0056716D" w:rsidP="008A0ED4">
            <w:pPr>
              <w:numPr>
                <w:ilvl w:val="0"/>
                <w:numId w:val="2"/>
              </w:numPr>
              <w:ind w:right="3798"/>
              <w:rPr>
                <w:rFonts w:asciiTheme="minorHAnsi" w:hAnsiTheme="minorHAnsi" w:cstheme="minorHAnsi"/>
                <w:sz w:val="22"/>
                <w:szCs w:val="22"/>
              </w:rPr>
            </w:pPr>
            <w:r w:rsidRPr="008A0ED4">
              <w:rPr>
                <w:rFonts w:asciiTheme="minorHAnsi" w:hAnsiTheme="minorHAnsi" w:cstheme="minorHAnsi"/>
                <w:sz w:val="22"/>
                <w:szCs w:val="22"/>
              </w:rPr>
              <w:t>Responsable (à compléter) …</w:t>
            </w:r>
            <w:r w:rsidR="00C35B5F" w:rsidRPr="008A0ED4">
              <w:rPr>
                <w:rFonts w:asciiTheme="minorHAnsi" w:hAnsiTheme="minorHAnsi" w:cstheme="minorHAnsi"/>
                <w:sz w:val="22"/>
                <w:szCs w:val="22"/>
              </w:rPr>
              <w:t xml:space="preserve"> </w:t>
            </w:r>
            <w:r w:rsidRPr="008A0ED4">
              <w:rPr>
                <w:rFonts w:asciiTheme="minorHAnsi" w:hAnsiTheme="minorHAnsi" w:cstheme="minorHAnsi"/>
                <w:sz w:val="22"/>
                <w:szCs w:val="22"/>
              </w:rPr>
              <w:t xml:space="preserve">…… </w:t>
            </w:r>
            <w:r w:rsidRPr="008A0ED4">
              <w:rPr>
                <w:rFonts w:asciiTheme="minorHAnsi" w:hAnsiTheme="minorHAnsi" w:cstheme="minorHAnsi"/>
                <w:sz w:val="22"/>
                <w:szCs w:val="22"/>
              </w:rPr>
              <w:sym w:font="Wingdings" w:char="F06F"/>
            </w:r>
          </w:p>
        </w:tc>
      </w:tr>
      <w:tr w:rsidR="0056716D" w:rsidRPr="001728C3" w14:paraId="4FFEE6B5" w14:textId="77777777" w:rsidTr="00874B77">
        <w:tc>
          <w:tcPr>
            <w:tcW w:w="11086" w:type="dxa"/>
            <w:gridSpan w:val="3"/>
            <w:tcBorders>
              <w:bottom w:val="single" w:sz="8" w:space="0" w:color="auto"/>
            </w:tcBorders>
            <w:shd w:val="clear" w:color="auto" w:fill="3399FF"/>
          </w:tcPr>
          <w:p w14:paraId="4ADE5F68" w14:textId="77777777" w:rsidR="0056716D" w:rsidRPr="008A0ED4" w:rsidRDefault="0056716D" w:rsidP="00320AE3">
            <w:pPr>
              <w:pStyle w:val="Titre1"/>
              <w:spacing w:before="120" w:after="120"/>
              <w:ind w:firstLine="425"/>
              <w:rPr>
                <w:rFonts w:asciiTheme="minorHAnsi" w:hAnsiTheme="minorHAnsi" w:cstheme="minorHAnsi"/>
                <w:sz w:val="22"/>
                <w:szCs w:val="22"/>
                <w:lang w:val="fr-FR" w:eastAsia="fr-FR"/>
              </w:rPr>
            </w:pPr>
            <w:r w:rsidRPr="008A0ED4">
              <w:rPr>
                <w:rFonts w:asciiTheme="minorHAnsi" w:hAnsiTheme="minorHAnsi" w:cstheme="minorHAnsi"/>
                <w:sz w:val="22"/>
                <w:szCs w:val="22"/>
                <w:lang w:val="fr-FR" w:eastAsia="fr-FR"/>
              </w:rPr>
              <w:t>CONTEXTE D’INTERVENTION</w:t>
            </w:r>
          </w:p>
        </w:tc>
      </w:tr>
      <w:tr w:rsidR="0056716D" w:rsidRPr="001728C3" w14:paraId="0F307880" w14:textId="77777777" w:rsidTr="00874B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trHeight w:val="60"/>
        </w:trPr>
        <w:tc>
          <w:tcPr>
            <w:tcW w:w="11086" w:type="dxa"/>
            <w:gridSpan w:val="3"/>
            <w:tcBorders>
              <w:top w:val="single" w:sz="8" w:space="0" w:color="auto"/>
              <w:left w:val="single" w:sz="8" w:space="0" w:color="auto"/>
              <w:bottom w:val="single" w:sz="8" w:space="0" w:color="auto"/>
              <w:right w:val="single" w:sz="8" w:space="0" w:color="auto"/>
            </w:tcBorders>
            <w:vAlign w:val="center"/>
          </w:tcPr>
          <w:p w14:paraId="35F74789" w14:textId="77777777" w:rsidR="001728C3" w:rsidRPr="008F5692" w:rsidRDefault="001728C3" w:rsidP="001728C3">
            <w:pPr>
              <w:jc w:val="both"/>
              <w:rPr>
                <w:rFonts w:asciiTheme="minorHAnsi" w:hAnsiTheme="minorHAnsi" w:cstheme="minorHAnsi"/>
                <w:sz w:val="22"/>
                <w:szCs w:val="22"/>
              </w:rPr>
            </w:pPr>
          </w:p>
          <w:p w14:paraId="6A801F1F" w14:textId="77777777" w:rsidR="001728C3" w:rsidRPr="008F5692" w:rsidRDefault="001728C3" w:rsidP="001728C3">
            <w:pPr>
              <w:jc w:val="both"/>
              <w:rPr>
                <w:rFonts w:asciiTheme="minorHAnsi" w:hAnsiTheme="minorHAnsi" w:cstheme="minorHAnsi"/>
                <w:sz w:val="22"/>
                <w:szCs w:val="22"/>
              </w:rPr>
            </w:pPr>
            <w:r w:rsidRPr="008F5692">
              <w:rPr>
                <w:rFonts w:asciiTheme="minorHAnsi" w:hAnsiTheme="minorHAnsi" w:cstheme="minorHAnsi"/>
                <w:sz w:val="22"/>
                <w:szCs w:val="22"/>
              </w:rPr>
              <w:t>La direction de la formation et de l’orientation (DFOR) est organisée autour de trois services dans le but d’offrir à l’ensemble des publics (jeunes en formation, demandeurs d’emploi, actifs en reconversion, personnes handicapées…) une offre de service en termes d’orientation tout au long de la vie et de formation initiale et continue répondant aux besoins en compétences des employeurs.</w:t>
            </w:r>
          </w:p>
          <w:p w14:paraId="5036DCA0" w14:textId="77777777" w:rsidR="001728C3" w:rsidRPr="008F5692" w:rsidRDefault="001728C3" w:rsidP="001728C3">
            <w:pPr>
              <w:jc w:val="both"/>
              <w:rPr>
                <w:rFonts w:asciiTheme="minorHAnsi" w:hAnsiTheme="minorHAnsi" w:cstheme="minorHAnsi"/>
                <w:sz w:val="22"/>
                <w:szCs w:val="22"/>
              </w:rPr>
            </w:pPr>
          </w:p>
          <w:p w14:paraId="63BAC355" w14:textId="77777777" w:rsidR="001728C3" w:rsidRPr="008F5692" w:rsidRDefault="001728C3" w:rsidP="001728C3">
            <w:pPr>
              <w:rPr>
                <w:rFonts w:asciiTheme="minorHAnsi" w:hAnsiTheme="minorHAnsi" w:cstheme="minorHAnsi"/>
                <w:sz w:val="22"/>
                <w:szCs w:val="22"/>
              </w:rPr>
            </w:pPr>
            <w:r w:rsidRPr="008F5692">
              <w:rPr>
                <w:rFonts w:asciiTheme="minorHAnsi" w:hAnsiTheme="minorHAnsi" w:cstheme="minorHAnsi"/>
                <w:sz w:val="22"/>
                <w:szCs w:val="22"/>
              </w:rPr>
              <w:t>Le service ressources et moyens est composé comme suit :</w:t>
            </w:r>
          </w:p>
          <w:p w14:paraId="0EE49296" w14:textId="77777777" w:rsidR="001728C3" w:rsidRPr="008F5692" w:rsidRDefault="001728C3" w:rsidP="001728C3">
            <w:pPr>
              <w:ind w:firstLine="426"/>
              <w:rPr>
                <w:rFonts w:asciiTheme="minorHAnsi" w:hAnsiTheme="minorHAnsi" w:cstheme="minorHAnsi"/>
                <w:sz w:val="22"/>
                <w:szCs w:val="22"/>
              </w:rPr>
            </w:pPr>
            <w:r w:rsidRPr="008F5692">
              <w:rPr>
                <w:rFonts w:asciiTheme="minorHAnsi" w:hAnsiTheme="minorHAnsi" w:cstheme="minorHAnsi"/>
                <w:sz w:val="22"/>
                <w:szCs w:val="22"/>
              </w:rPr>
              <w:t>- L'unité contrôle et audit</w:t>
            </w:r>
          </w:p>
          <w:p w14:paraId="71D83DE2" w14:textId="77777777" w:rsidR="001728C3" w:rsidRPr="008F5692" w:rsidRDefault="001728C3" w:rsidP="001728C3">
            <w:pPr>
              <w:ind w:firstLine="426"/>
              <w:rPr>
                <w:rFonts w:asciiTheme="minorHAnsi" w:hAnsiTheme="minorHAnsi" w:cstheme="minorHAnsi"/>
                <w:sz w:val="22"/>
                <w:szCs w:val="22"/>
              </w:rPr>
            </w:pPr>
            <w:r w:rsidRPr="008F5692">
              <w:rPr>
                <w:rFonts w:asciiTheme="minorHAnsi" w:hAnsiTheme="minorHAnsi" w:cstheme="minorHAnsi"/>
                <w:sz w:val="22"/>
                <w:szCs w:val="22"/>
              </w:rPr>
              <w:t>- L'unité système d'information</w:t>
            </w:r>
          </w:p>
          <w:p w14:paraId="0FCB0C8D" w14:textId="04E97613" w:rsidR="001728C3" w:rsidRPr="008F5692" w:rsidRDefault="001728C3" w:rsidP="001728C3">
            <w:pPr>
              <w:ind w:firstLine="426"/>
              <w:rPr>
                <w:rFonts w:asciiTheme="minorHAnsi" w:hAnsiTheme="minorHAnsi" w:cstheme="minorHAnsi"/>
                <w:sz w:val="22"/>
                <w:szCs w:val="22"/>
              </w:rPr>
            </w:pPr>
            <w:r w:rsidRPr="008F5692">
              <w:rPr>
                <w:rFonts w:asciiTheme="minorHAnsi" w:hAnsiTheme="minorHAnsi" w:cstheme="minorHAnsi"/>
                <w:sz w:val="22"/>
                <w:szCs w:val="22"/>
              </w:rPr>
              <w:t>- La coordination des rapports</w:t>
            </w:r>
          </w:p>
          <w:p w14:paraId="7BAD4407" w14:textId="304E0392" w:rsidR="001728C3" w:rsidRPr="008F5692" w:rsidRDefault="001728C3" w:rsidP="001728C3">
            <w:pPr>
              <w:ind w:firstLine="426"/>
              <w:rPr>
                <w:rFonts w:asciiTheme="minorHAnsi" w:hAnsiTheme="minorHAnsi" w:cstheme="minorHAnsi"/>
                <w:sz w:val="22"/>
                <w:szCs w:val="22"/>
              </w:rPr>
            </w:pPr>
            <w:r w:rsidRPr="008F5692">
              <w:rPr>
                <w:rFonts w:asciiTheme="minorHAnsi" w:hAnsiTheme="minorHAnsi" w:cstheme="minorHAnsi"/>
                <w:sz w:val="22"/>
                <w:szCs w:val="22"/>
              </w:rPr>
              <w:t>- La coordination des fonds européens</w:t>
            </w:r>
          </w:p>
          <w:p w14:paraId="4117B355" w14:textId="77777777" w:rsidR="001728C3" w:rsidRPr="008F5692" w:rsidRDefault="001728C3" w:rsidP="001728C3">
            <w:pPr>
              <w:jc w:val="both"/>
              <w:rPr>
                <w:rFonts w:asciiTheme="minorHAnsi" w:hAnsiTheme="minorHAnsi" w:cstheme="minorHAnsi"/>
                <w:sz w:val="22"/>
                <w:szCs w:val="22"/>
              </w:rPr>
            </w:pPr>
          </w:p>
          <w:p w14:paraId="4547A835" w14:textId="77777777" w:rsidR="001728C3" w:rsidRPr="008F5692" w:rsidRDefault="001728C3" w:rsidP="001728C3">
            <w:pPr>
              <w:jc w:val="both"/>
              <w:rPr>
                <w:rFonts w:asciiTheme="minorHAnsi" w:hAnsiTheme="minorHAnsi" w:cstheme="minorHAnsi"/>
                <w:sz w:val="22"/>
                <w:szCs w:val="22"/>
              </w:rPr>
            </w:pPr>
            <w:r w:rsidRPr="008F5692">
              <w:rPr>
                <w:rFonts w:asciiTheme="minorHAnsi" w:hAnsiTheme="minorHAnsi" w:cstheme="minorHAnsi"/>
                <w:sz w:val="22"/>
                <w:szCs w:val="22"/>
              </w:rPr>
              <w:t>L’unité contrôle et audit est chargée de s’assurer de la solidité financière des partenaires de la direction et de contrôler les actions de formation au regard des critères fixés par le dispositif concerné.</w:t>
            </w:r>
          </w:p>
          <w:p w14:paraId="690CDB68" w14:textId="77777777" w:rsidR="001728C3" w:rsidRPr="008F5692" w:rsidRDefault="001728C3" w:rsidP="001728C3">
            <w:pPr>
              <w:jc w:val="both"/>
              <w:rPr>
                <w:rFonts w:asciiTheme="minorHAnsi" w:hAnsiTheme="minorHAnsi" w:cstheme="minorHAnsi"/>
                <w:sz w:val="22"/>
                <w:szCs w:val="22"/>
              </w:rPr>
            </w:pPr>
          </w:p>
          <w:p w14:paraId="2D4A2309" w14:textId="07044883" w:rsidR="001728C3" w:rsidRPr="008F5692" w:rsidRDefault="001728C3" w:rsidP="001728C3">
            <w:pPr>
              <w:jc w:val="both"/>
              <w:rPr>
                <w:rFonts w:asciiTheme="minorHAnsi" w:hAnsiTheme="minorHAnsi" w:cstheme="minorHAnsi"/>
                <w:b/>
                <w:bCs/>
                <w:sz w:val="22"/>
                <w:szCs w:val="22"/>
              </w:rPr>
            </w:pPr>
            <w:r w:rsidRPr="008F5692">
              <w:rPr>
                <w:rFonts w:asciiTheme="minorHAnsi" w:hAnsiTheme="minorHAnsi" w:cstheme="minorHAnsi"/>
                <w:sz w:val="22"/>
                <w:szCs w:val="22"/>
              </w:rPr>
              <w:t xml:space="preserve">Au sein du service ressources et moyens de la DFOR et dans l’unité contrôle et audit, vous assurez les fonctions de </w:t>
            </w:r>
            <w:r w:rsidRPr="008F5692">
              <w:rPr>
                <w:rFonts w:asciiTheme="minorHAnsi" w:hAnsiTheme="minorHAnsi" w:cstheme="minorHAnsi"/>
                <w:b/>
                <w:bCs/>
                <w:sz w:val="22"/>
                <w:szCs w:val="22"/>
              </w:rPr>
              <w:t>chargé de contrôle</w:t>
            </w:r>
            <w:r>
              <w:rPr>
                <w:rFonts w:asciiTheme="minorHAnsi" w:hAnsiTheme="minorHAnsi" w:cstheme="minorHAnsi"/>
                <w:b/>
                <w:bCs/>
                <w:sz w:val="22"/>
                <w:szCs w:val="22"/>
              </w:rPr>
              <w:t xml:space="preserve"> et audit</w:t>
            </w:r>
            <w:r w:rsidRPr="008F5692">
              <w:rPr>
                <w:rFonts w:asciiTheme="minorHAnsi" w:hAnsiTheme="minorHAnsi" w:cstheme="minorHAnsi"/>
                <w:b/>
                <w:bCs/>
                <w:sz w:val="22"/>
                <w:szCs w:val="22"/>
              </w:rPr>
              <w:t>.</w:t>
            </w:r>
          </w:p>
          <w:p w14:paraId="2423DF0B" w14:textId="77777777" w:rsidR="001C5015" w:rsidRPr="008A0ED4" w:rsidRDefault="001C5015" w:rsidP="00965646">
            <w:pPr>
              <w:jc w:val="both"/>
              <w:rPr>
                <w:rFonts w:asciiTheme="minorHAnsi" w:hAnsiTheme="minorHAnsi" w:cstheme="minorHAnsi"/>
                <w:sz w:val="22"/>
                <w:szCs w:val="22"/>
              </w:rPr>
            </w:pPr>
          </w:p>
        </w:tc>
      </w:tr>
    </w:tbl>
    <w:p w14:paraId="6A4EBEC2" w14:textId="77777777" w:rsidR="001C5015" w:rsidRDefault="001C5015">
      <w:r>
        <w:br w:type="page"/>
      </w:r>
    </w:p>
    <w:tbl>
      <w:tblPr>
        <w:tblW w:w="1108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6"/>
      </w:tblGrid>
      <w:tr w:rsidR="0056716D" w:rsidRPr="001728C3" w14:paraId="6D382FFC" w14:textId="77777777" w:rsidTr="00874B77">
        <w:tc>
          <w:tcPr>
            <w:tcW w:w="11086" w:type="dxa"/>
            <w:tcBorders>
              <w:bottom w:val="single" w:sz="8" w:space="0" w:color="auto"/>
            </w:tcBorders>
            <w:shd w:val="clear" w:color="auto" w:fill="3399FF"/>
          </w:tcPr>
          <w:p w14:paraId="518B6F43" w14:textId="1F0051CC" w:rsidR="0056716D" w:rsidRPr="008A0ED4" w:rsidRDefault="0056716D" w:rsidP="00320AE3">
            <w:pPr>
              <w:pStyle w:val="Titre1"/>
              <w:spacing w:before="120" w:after="120"/>
              <w:ind w:firstLine="425"/>
              <w:rPr>
                <w:rFonts w:asciiTheme="minorHAnsi" w:hAnsiTheme="minorHAnsi" w:cstheme="minorHAnsi"/>
                <w:sz w:val="22"/>
                <w:szCs w:val="22"/>
                <w:lang w:val="fr-FR" w:eastAsia="fr-FR"/>
              </w:rPr>
            </w:pPr>
            <w:bookmarkStart w:id="0" w:name="_Hlk162613211"/>
            <w:r w:rsidRPr="008A0ED4">
              <w:rPr>
                <w:rFonts w:asciiTheme="minorHAnsi" w:hAnsiTheme="minorHAnsi" w:cstheme="minorHAnsi"/>
                <w:sz w:val="22"/>
                <w:szCs w:val="22"/>
                <w:lang w:val="fr-FR" w:eastAsia="fr-FR"/>
              </w:rPr>
              <w:lastRenderedPageBreak/>
              <w:t>ACTIVIT</w:t>
            </w:r>
            <w:r w:rsidR="00542B48" w:rsidRPr="008A0ED4">
              <w:rPr>
                <w:rFonts w:asciiTheme="minorHAnsi" w:hAnsiTheme="minorHAnsi" w:cstheme="minorHAnsi"/>
                <w:sz w:val="22"/>
                <w:szCs w:val="22"/>
                <w:lang w:val="fr-FR" w:eastAsia="fr-FR"/>
              </w:rPr>
              <w:t>É</w:t>
            </w:r>
            <w:r w:rsidRPr="008A0ED4">
              <w:rPr>
                <w:rFonts w:asciiTheme="minorHAnsi" w:hAnsiTheme="minorHAnsi" w:cstheme="minorHAnsi"/>
                <w:sz w:val="22"/>
                <w:szCs w:val="22"/>
                <w:lang w:val="fr-FR" w:eastAsia="fr-FR"/>
              </w:rPr>
              <w:t>S DU POSTE</w:t>
            </w:r>
          </w:p>
        </w:tc>
      </w:tr>
      <w:bookmarkEnd w:id="0"/>
      <w:tr w:rsidR="00542B48" w:rsidRPr="001728C3" w14:paraId="5E6CBB70" w14:textId="77777777" w:rsidTr="00874B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1086" w:type="dxa"/>
            <w:tcBorders>
              <w:top w:val="single" w:sz="8" w:space="0" w:color="auto"/>
              <w:left w:val="single" w:sz="8" w:space="0" w:color="auto"/>
              <w:bottom w:val="single" w:sz="8" w:space="0" w:color="auto"/>
              <w:right w:val="single" w:sz="8" w:space="0" w:color="auto"/>
            </w:tcBorders>
          </w:tcPr>
          <w:p w14:paraId="6E47FF3E" w14:textId="3858716B" w:rsidR="009E0281" w:rsidRPr="00A97520" w:rsidRDefault="009E0281" w:rsidP="009E0281">
            <w:pPr>
              <w:jc w:val="both"/>
              <w:rPr>
                <w:rFonts w:asciiTheme="minorHAnsi" w:hAnsiTheme="minorHAnsi" w:cstheme="minorHAnsi"/>
                <w:sz w:val="22"/>
                <w:szCs w:val="22"/>
              </w:rPr>
            </w:pPr>
            <w:r w:rsidRPr="00A97520">
              <w:rPr>
                <w:rFonts w:asciiTheme="minorHAnsi" w:hAnsiTheme="minorHAnsi" w:cstheme="minorHAnsi"/>
                <w:sz w:val="22"/>
                <w:szCs w:val="22"/>
              </w:rPr>
              <w:t xml:space="preserve">Vous </w:t>
            </w:r>
            <w:r>
              <w:rPr>
                <w:rFonts w:asciiTheme="minorHAnsi" w:hAnsiTheme="minorHAnsi" w:cstheme="minorHAnsi"/>
                <w:sz w:val="22"/>
                <w:szCs w:val="22"/>
              </w:rPr>
              <w:t>êtes</w:t>
            </w:r>
            <w:r w:rsidRPr="00A97520">
              <w:rPr>
                <w:rFonts w:asciiTheme="minorHAnsi" w:hAnsiTheme="minorHAnsi" w:cstheme="minorHAnsi"/>
                <w:sz w:val="22"/>
                <w:szCs w:val="22"/>
              </w:rPr>
              <w:t xml:space="preserve"> chargé d’effectuer les missions suivantes :</w:t>
            </w:r>
          </w:p>
          <w:p w14:paraId="06EB562B" w14:textId="77777777" w:rsidR="009E0281" w:rsidRDefault="009E0281" w:rsidP="00361DC5">
            <w:pPr>
              <w:jc w:val="both"/>
              <w:rPr>
                <w:rFonts w:asciiTheme="minorHAnsi" w:hAnsiTheme="minorHAnsi" w:cstheme="minorHAnsi"/>
                <w:sz w:val="22"/>
                <w:szCs w:val="22"/>
              </w:rPr>
            </w:pPr>
          </w:p>
          <w:p w14:paraId="02D1D3D3" w14:textId="06D9E7C2" w:rsidR="008A0ED4" w:rsidRPr="008A0ED4" w:rsidRDefault="009E0281" w:rsidP="008A0ED4">
            <w:pPr>
              <w:pStyle w:val="Paragraphedeliste"/>
              <w:numPr>
                <w:ilvl w:val="0"/>
                <w:numId w:val="6"/>
              </w:numPr>
              <w:jc w:val="both"/>
              <w:rPr>
                <w:rFonts w:asciiTheme="minorHAnsi" w:hAnsiTheme="minorHAnsi" w:cstheme="minorHAnsi"/>
              </w:rPr>
            </w:pPr>
            <w:r w:rsidRPr="008A0ED4">
              <w:rPr>
                <w:rFonts w:asciiTheme="minorHAnsi" w:hAnsiTheme="minorHAnsi" w:cstheme="minorHAnsi"/>
              </w:rPr>
              <w:t>E</w:t>
            </w:r>
            <w:r w:rsidR="00361DC5" w:rsidRPr="008A0ED4">
              <w:rPr>
                <w:rFonts w:asciiTheme="minorHAnsi" w:hAnsiTheme="minorHAnsi" w:cstheme="minorHAnsi"/>
              </w:rPr>
              <w:t xml:space="preserve">ffectuer des contrôles sur pièces et sur place d’actions de formation </w:t>
            </w:r>
            <w:r w:rsidR="00820639" w:rsidRPr="008A0ED4">
              <w:rPr>
                <w:rFonts w:asciiTheme="minorHAnsi" w:hAnsiTheme="minorHAnsi" w:cstheme="minorHAnsi"/>
              </w:rPr>
              <w:t xml:space="preserve">réalisées dans le cadre de marchés publics ou de subventions </w:t>
            </w:r>
            <w:r w:rsidR="00361DC5" w:rsidRPr="008A0ED4">
              <w:rPr>
                <w:rFonts w:asciiTheme="minorHAnsi" w:hAnsiTheme="minorHAnsi" w:cstheme="minorHAnsi"/>
              </w:rPr>
              <w:t>dans un objectif d’amélioration constant de la qualité des prestations mises en œuvre par les attributaires de marchés publics et les bénéficiaires de subventions</w:t>
            </w:r>
            <w:r w:rsidR="00BF205B">
              <w:rPr>
                <w:rFonts w:asciiTheme="minorHAnsi" w:hAnsiTheme="minorHAnsi" w:cstheme="minorHAnsi"/>
              </w:rPr>
              <w:t>.</w:t>
            </w:r>
          </w:p>
          <w:p w14:paraId="70A9748E" w14:textId="1DEB850C" w:rsidR="008A0ED4" w:rsidRPr="008A0ED4" w:rsidRDefault="00820639" w:rsidP="008A0ED4">
            <w:pPr>
              <w:pStyle w:val="Paragraphedeliste"/>
              <w:numPr>
                <w:ilvl w:val="0"/>
                <w:numId w:val="6"/>
              </w:numPr>
              <w:jc w:val="both"/>
              <w:rPr>
                <w:rFonts w:asciiTheme="minorHAnsi" w:hAnsiTheme="minorHAnsi" w:cstheme="minorHAnsi"/>
              </w:rPr>
            </w:pPr>
            <w:r w:rsidRPr="008A0ED4">
              <w:rPr>
                <w:rFonts w:asciiTheme="minorHAnsi" w:hAnsiTheme="minorHAnsi" w:cstheme="minorHAnsi"/>
              </w:rPr>
              <w:t>Vérifier</w:t>
            </w:r>
            <w:r w:rsidR="00361DC5" w:rsidRPr="008A0ED4">
              <w:rPr>
                <w:rFonts w:asciiTheme="minorHAnsi" w:hAnsiTheme="minorHAnsi" w:cstheme="minorHAnsi"/>
              </w:rPr>
              <w:t xml:space="preserve"> l’application des obligations règlementaires et le respect des critères contractuels : procédure de recrutement, individualisation des parcours, adéquation des moyens pédagogiques, techniques et d’encadrement, évaluation et suivi des stagiaires, traçabilité….</w:t>
            </w:r>
          </w:p>
          <w:p w14:paraId="3210E046" w14:textId="2B8CB377" w:rsidR="008A0ED4" w:rsidRPr="008A0ED4" w:rsidRDefault="008A0ED4" w:rsidP="008A0ED4">
            <w:pPr>
              <w:pStyle w:val="Paragraphedeliste"/>
              <w:numPr>
                <w:ilvl w:val="0"/>
                <w:numId w:val="6"/>
              </w:numPr>
              <w:jc w:val="both"/>
              <w:rPr>
                <w:rFonts w:asciiTheme="minorHAnsi" w:hAnsiTheme="minorHAnsi" w:cstheme="minorHAnsi"/>
              </w:rPr>
            </w:pPr>
            <w:r w:rsidRPr="008A0ED4">
              <w:rPr>
                <w:rFonts w:asciiTheme="minorHAnsi" w:hAnsiTheme="minorHAnsi" w:cstheme="minorHAnsi"/>
              </w:rPr>
              <w:t>Contrôler le respect du budget et la bonne application du règlement budgétaire et financier régional sur les dispositifs financés par subvention.</w:t>
            </w:r>
          </w:p>
          <w:p w14:paraId="584B7E6D" w14:textId="57F51813" w:rsidR="00361DC5" w:rsidRPr="008A0ED4" w:rsidRDefault="00820639" w:rsidP="008A0ED4">
            <w:pPr>
              <w:pStyle w:val="Paragraphedeliste"/>
              <w:numPr>
                <w:ilvl w:val="0"/>
                <w:numId w:val="6"/>
              </w:numPr>
              <w:jc w:val="both"/>
              <w:rPr>
                <w:rFonts w:asciiTheme="minorHAnsi" w:hAnsiTheme="minorHAnsi" w:cstheme="minorHAnsi"/>
              </w:rPr>
            </w:pPr>
            <w:r w:rsidRPr="008A0ED4">
              <w:rPr>
                <w:rFonts w:asciiTheme="minorHAnsi" w:hAnsiTheme="minorHAnsi" w:cstheme="minorHAnsi"/>
              </w:rPr>
              <w:t xml:space="preserve">Mettre </w:t>
            </w:r>
            <w:r w:rsidR="00361DC5" w:rsidRPr="008A0ED4">
              <w:rPr>
                <w:rFonts w:asciiTheme="minorHAnsi" w:hAnsiTheme="minorHAnsi" w:cstheme="minorHAnsi"/>
              </w:rPr>
              <w:t>en évidence les écarts relevés entre les déclarations de la structure et la réalité constatée. Les constats sont formalisés sous forme d’un rapport écrit.</w:t>
            </w:r>
          </w:p>
          <w:p w14:paraId="6FCBE499" w14:textId="6D469DE7" w:rsidR="008A0ED4" w:rsidRPr="008A0ED4" w:rsidRDefault="008A0ED4" w:rsidP="008A0ED4">
            <w:pPr>
              <w:pStyle w:val="Paragraphedeliste"/>
              <w:numPr>
                <w:ilvl w:val="0"/>
                <w:numId w:val="6"/>
              </w:numPr>
              <w:jc w:val="both"/>
              <w:rPr>
                <w:rFonts w:asciiTheme="minorHAnsi" w:hAnsiTheme="minorHAnsi" w:cstheme="minorHAnsi"/>
              </w:rPr>
            </w:pPr>
            <w:r w:rsidRPr="008A0ED4">
              <w:rPr>
                <w:rFonts w:asciiTheme="minorHAnsi" w:hAnsiTheme="minorHAnsi" w:cstheme="minorHAnsi"/>
              </w:rPr>
              <w:t>Accompagner les services opérationnels dans l’évolution et l’amélioration de l’application des dispositifs régionaux.</w:t>
            </w:r>
          </w:p>
          <w:p w14:paraId="27D756E5" w14:textId="77777777" w:rsidR="008A0ED4" w:rsidRPr="008A0ED4" w:rsidRDefault="008A0ED4" w:rsidP="008A0ED4">
            <w:pPr>
              <w:pStyle w:val="Paragraphedeliste"/>
              <w:numPr>
                <w:ilvl w:val="0"/>
                <w:numId w:val="6"/>
              </w:numPr>
              <w:jc w:val="both"/>
              <w:rPr>
                <w:rFonts w:asciiTheme="minorHAnsi" w:hAnsiTheme="minorHAnsi" w:cstheme="minorHAnsi"/>
              </w:rPr>
            </w:pPr>
            <w:r w:rsidRPr="008A0ED4">
              <w:rPr>
                <w:rFonts w:asciiTheme="minorHAnsi" w:hAnsiTheme="minorHAnsi" w:cstheme="minorHAnsi"/>
              </w:rPr>
              <w:t>Accompagner les organismes de formation pour expliquer le sens des contrôles et les attentes de la Région.</w:t>
            </w:r>
          </w:p>
          <w:p w14:paraId="756B6EBE" w14:textId="77777777" w:rsidR="008A0ED4" w:rsidRPr="008A0ED4" w:rsidRDefault="008A0ED4" w:rsidP="008A0ED4">
            <w:pPr>
              <w:pStyle w:val="Paragraphedeliste"/>
              <w:numPr>
                <w:ilvl w:val="0"/>
                <w:numId w:val="6"/>
              </w:numPr>
              <w:jc w:val="both"/>
              <w:rPr>
                <w:rFonts w:asciiTheme="minorHAnsi" w:hAnsiTheme="minorHAnsi" w:cstheme="minorHAnsi"/>
              </w:rPr>
            </w:pPr>
            <w:r w:rsidRPr="008A0ED4">
              <w:rPr>
                <w:rFonts w:asciiTheme="minorHAnsi" w:hAnsiTheme="minorHAnsi" w:cstheme="minorHAnsi"/>
              </w:rPr>
              <w:t>Concourir à l'élaboration et à la mise à jour de la méthodologie de contrôle.</w:t>
            </w:r>
          </w:p>
          <w:p w14:paraId="280E20AD" w14:textId="56CCA4E3" w:rsidR="008A0ED4" w:rsidRPr="008A0ED4" w:rsidRDefault="008A0ED4" w:rsidP="008A0ED4">
            <w:pPr>
              <w:pStyle w:val="Paragraphedeliste"/>
              <w:numPr>
                <w:ilvl w:val="0"/>
                <w:numId w:val="6"/>
              </w:numPr>
              <w:jc w:val="both"/>
              <w:rPr>
                <w:rFonts w:asciiTheme="minorHAnsi" w:hAnsiTheme="minorHAnsi" w:cstheme="minorHAnsi"/>
              </w:rPr>
            </w:pPr>
            <w:r>
              <w:rPr>
                <w:rFonts w:asciiTheme="minorHAnsi" w:hAnsiTheme="minorHAnsi" w:cstheme="minorHAnsi"/>
              </w:rPr>
              <w:t>Contribu</w:t>
            </w:r>
            <w:r w:rsidRPr="008A0ED4">
              <w:rPr>
                <w:rFonts w:asciiTheme="minorHAnsi" w:hAnsiTheme="minorHAnsi" w:cstheme="minorHAnsi"/>
              </w:rPr>
              <w:t>er à l’élaboration du plan de contrôle annuel des actions de formation.</w:t>
            </w:r>
          </w:p>
          <w:p w14:paraId="34F62896" w14:textId="77777777" w:rsidR="008A0ED4" w:rsidRPr="008A0ED4" w:rsidRDefault="008A0ED4" w:rsidP="008A0ED4">
            <w:pPr>
              <w:pStyle w:val="Paragraphedeliste"/>
              <w:numPr>
                <w:ilvl w:val="0"/>
                <w:numId w:val="6"/>
              </w:numPr>
              <w:jc w:val="both"/>
              <w:rPr>
                <w:rFonts w:asciiTheme="minorHAnsi" w:hAnsiTheme="minorHAnsi" w:cstheme="minorHAnsi"/>
              </w:rPr>
            </w:pPr>
            <w:r w:rsidRPr="008A0ED4">
              <w:rPr>
                <w:rFonts w:asciiTheme="minorHAnsi" w:hAnsiTheme="minorHAnsi" w:cstheme="minorHAnsi"/>
              </w:rPr>
              <w:t>Participer à la réalisation du bilan d’activité annuel de l’unité sur le volet contrôle des actions de formation.</w:t>
            </w:r>
          </w:p>
          <w:p w14:paraId="51DEA6FB" w14:textId="4CBE209E" w:rsidR="00AD35AA" w:rsidRDefault="008A0ED4" w:rsidP="008A0ED4">
            <w:pPr>
              <w:pStyle w:val="Paragraphedeliste"/>
              <w:numPr>
                <w:ilvl w:val="0"/>
                <w:numId w:val="6"/>
              </w:numPr>
              <w:jc w:val="both"/>
              <w:rPr>
                <w:rFonts w:asciiTheme="minorHAnsi" w:hAnsiTheme="minorHAnsi" w:cstheme="minorHAnsi"/>
              </w:rPr>
            </w:pPr>
            <w:r w:rsidRPr="008A0ED4">
              <w:rPr>
                <w:rFonts w:asciiTheme="minorHAnsi" w:hAnsiTheme="minorHAnsi" w:cstheme="minorHAnsi"/>
              </w:rPr>
              <w:t>Apporter appui et conseil pour toute question relative au périmètre du contrôle auprès des autres services de la DFOR.</w:t>
            </w:r>
          </w:p>
          <w:p w14:paraId="77B6060B" w14:textId="463553BA" w:rsidR="002D3C3E" w:rsidRPr="008A0ED4" w:rsidRDefault="002D3C3E" w:rsidP="008A0ED4">
            <w:pPr>
              <w:pStyle w:val="Paragraphedeliste"/>
              <w:numPr>
                <w:ilvl w:val="0"/>
                <w:numId w:val="6"/>
              </w:numPr>
              <w:jc w:val="both"/>
              <w:rPr>
                <w:rFonts w:asciiTheme="minorHAnsi" w:hAnsiTheme="minorHAnsi" w:cstheme="minorHAnsi"/>
              </w:rPr>
            </w:pPr>
            <w:r>
              <w:rPr>
                <w:rFonts w:asciiTheme="minorHAnsi" w:hAnsiTheme="minorHAnsi" w:cstheme="minorHAnsi"/>
              </w:rPr>
              <w:t xml:space="preserve">Assurer ponctuellement </w:t>
            </w:r>
            <w:r w:rsidRPr="008A0ED4">
              <w:rPr>
                <w:rFonts w:asciiTheme="minorHAnsi" w:hAnsiTheme="minorHAnsi" w:cstheme="minorHAnsi"/>
              </w:rPr>
              <w:t xml:space="preserve">des </w:t>
            </w:r>
            <w:r w:rsidR="0059164F">
              <w:rPr>
                <w:rFonts w:asciiTheme="minorHAnsi" w:hAnsiTheme="minorHAnsi" w:cstheme="minorHAnsi"/>
              </w:rPr>
              <w:t>analyse</w:t>
            </w:r>
            <w:r w:rsidRPr="008A0ED4">
              <w:rPr>
                <w:rFonts w:asciiTheme="minorHAnsi" w:hAnsiTheme="minorHAnsi" w:cstheme="minorHAnsi"/>
              </w:rPr>
              <w:t>s transversales regroupant plusieurs actions de formation pour apprécier l’efficacité de l’action régionale et éclairer les décisions de la direction</w:t>
            </w:r>
            <w:r w:rsidR="00BF205B">
              <w:rPr>
                <w:rFonts w:asciiTheme="minorHAnsi" w:hAnsiTheme="minorHAnsi" w:cstheme="minorHAnsi"/>
              </w:rPr>
              <w:t>.</w:t>
            </w:r>
          </w:p>
          <w:p w14:paraId="04A0D803" w14:textId="77777777" w:rsidR="00034FEC" w:rsidRPr="008A0ED4" w:rsidRDefault="00034FEC" w:rsidP="00034FEC">
            <w:pPr>
              <w:jc w:val="both"/>
              <w:rPr>
                <w:rFonts w:asciiTheme="minorHAnsi" w:hAnsiTheme="minorHAnsi" w:cstheme="minorHAnsi"/>
                <w:sz w:val="22"/>
                <w:szCs w:val="22"/>
              </w:rPr>
            </w:pPr>
            <w:r w:rsidRPr="008A0ED4">
              <w:rPr>
                <w:rFonts w:asciiTheme="minorHAnsi" w:hAnsiTheme="minorHAnsi" w:cstheme="minorHAnsi"/>
                <w:sz w:val="22"/>
                <w:szCs w:val="22"/>
              </w:rPr>
              <w:t>Les missions du poste sont susceptibles d’être ajustées et d’évoluer en fonction des objectifs de la direction et du service.</w:t>
            </w:r>
          </w:p>
          <w:p w14:paraId="03CCAF46" w14:textId="7CE3F217" w:rsidR="00542B48" w:rsidRPr="008A0ED4" w:rsidRDefault="00542B48" w:rsidP="004049F3">
            <w:pPr>
              <w:jc w:val="both"/>
              <w:rPr>
                <w:rFonts w:asciiTheme="minorHAnsi" w:hAnsiTheme="minorHAnsi" w:cstheme="minorHAnsi"/>
                <w:bCs/>
                <w:sz w:val="22"/>
                <w:szCs w:val="22"/>
              </w:rPr>
            </w:pPr>
          </w:p>
        </w:tc>
      </w:tr>
      <w:tr w:rsidR="00083A02" w:rsidRPr="001728C3" w14:paraId="5C2C154E" w14:textId="77777777" w:rsidTr="00822E4E">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c>
          <w:tcPr>
            <w:tcW w:w="11086" w:type="dxa"/>
            <w:tcBorders>
              <w:bottom w:val="single" w:sz="8" w:space="0" w:color="auto"/>
            </w:tcBorders>
            <w:shd w:val="clear" w:color="auto" w:fill="3399FF"/>
          </w:tcPr>
          <w:p w14:paraId="08526652" w14:textId="45ECC41B" w:rsidR="00083A02" w:rsidRPr="00A97520" w:rsidRDefault="00083A02" w:rsidP="00083A02">
            <w:pPr>
              <w:jc w:val="center"/>
              <w:rPr>
                <w:rFonts w:asciiTheme="minorHAnsi" w:hAnsiTheme="minorHAnsi" w:cstheme="minorHAnsi"/>
                <w:sz w:val="22"/>
                <w:szCs w:val="22"/>
              </w:rPr>
            </w:pPr>
            <w:r>
              <w:rPr>
                <w:rFonts w:asciiTheme="minorHAnsi" w:hAnsiTheme="minorHAnsi" w:cstheme="minorHAnsi"/>
                <w:sz w:val="22"/>
                <w:szCs w:val="22"/>
              </w:rPr>
              <w:t>COMPETENCES</w:t>
            </w:r>
          </w:p>
        </w:tc>
      </w:tr>
      <w:tr w:rsidR="00542B48" w:rsidRPr="001728C3" w14:paraId="7DD7815F" w14:textId="77777777" w:rsidTr="00874B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cantSplit/>
        </w:trPr>
        <w:tc>
          <w:tcPr>
            <w:tcW w:w="11086" w:type="dxa"/>
            <w:tcBorders>
              <w:top w:val="single" w:sz="8" w:space="0" w:color="auto"/>
              <w:left w:val="single" w:sz="8" w:space="0" w:color="auto"/>
              <w:bottom w:val="single" w:sz="8" w:space="0" w:color="auto"/>
              <w:right w:val="single" w:sz="8" w:space="0" w:color="auto"/>
            </w:tcBorders>
          </w:tcPr>
          <w:p w14:paraId="6DE10B4B" w14:textId="68796002" w:rsidR="00542B48" w:rsidRDefault="00542B48" w:rsidP="00542B48">
            <w:pPr>
              <w:rPr>
                <w:rFonts w:asciiTheme="minorHAnsi" w:hAnsiTheme="minorHAnsi" w:cstheme="minorHAnsi"/>
                <w:sz w:val="22"/>
                <w:szCs w:val="22"/>
              </w:rPr>
            </w:pPr>
            <w:r w:rsidRPr="008A0ED4">
              <w:rPr>
                <w:rFonts w:asciiTheme="minorHAnsi" w:hAnsiTheme="minorHAnsi" w:cstheme="minorHAnsi"/>
                <w:i/>
                <w:iCs/>
                <w:sz w:val="22"/>
                <w:szCs w:val="22"/>
                <w:u w:val="single"/>
              </w:rPr>
              <w:lastRenderedPageBreak/>
              <w:t>SAVOIRS / SAVOIRS-FAIRE</w:t>
            </w:r>
            <w:r w:rsidRPr="008A0ED4">
              <w:rPr>
                <w:rFonts w:asciiTheme="minorHAnsi" w:hAnsiTheme="minorHAnsi" w:cstheme="minorHAnsi"/>
                <w:i/>
                <w:iCs/>
                <w:sz w:val="22"/>
                <w:szCs w:val="22"/>
              </w:rPr>
              <w:t xml:space="preserve"> </w:t>
            </w:r>
            <w:r w:rsidRPr="008A0ED4">
              <w:rPr>
                <w:rFonts w:asciiTheme="minorHAnsi" w:hAnsiTheme="minorHAnsi" w:cstheme="minorHAnsi"/>
                <w:sz w:val="22"/>
                <w:szCs w:val="22"/>
              </w:rPr>
              <w:t>:</w:t>
            </w:r>
          </w:p>
          <w:p w14:paraId="6C420AEA" w14:textId="77777777" w:rsidR="0059164F" w:rsidRPr="008A0ED4" w:rsidRDefault="0059164F" w:rsidP="0059164F">
            <w:pPr>
              <w:numPr>
                <w:ilvl w:val="0"/>
                <w:numId w:val="1"/>
              </w:numPr>
              <w:rPr>
                <w:rFonts w:asciiTheme="minorHAnsi" w:hAnsiTheme="minorHAnsi" w:cstheme="minorHAnsi"/>
                <w:sz w:val="22"/>
                <w:szCs w:val="22"/>
              </w:rPr>
            </w:pPr>
            <w:r>
              <w:rPr>
                <w:rFonts w:asciiTheme="minorHAnsi" w:hAnsiTheme="minorHAnsi" w:cstheme="minorHAnsi"/>
                <w:sz w:val="22"/>
                <w:szCs w:val="22"/>
              </w:rPr>
              <w:t>Connaissance des méthodes de contrôle et d’audit</w:t>
            </w:r>
          </w:p>
          <w:p w14:paraId="3928AA63" w14:textId="5AB0E5F5" w:rsidR="0059164F" w:rsidRDefault="0059164F" w:rsidP="0059164F">
            <w:pPr>
              <w:numPr>
                <w:ilvl w:val="0"/>
                <w:numId w:val="1"/>
              </w:numPr>
              <w:rPr>
                <w:rFonts w:asciiTheme="minorHAnsi" w:hAnsiTheme="minorHAnsi" w:cstheme="minorHAnsi"/>
                <w:sz w:val="22"/>
                <w:szCs w:val="22"/>
              </w:rPr>
            </w:pPr>
            <w:r>
              <w:rPr>
                <w:rFonts w:asciiTheme="minorHAnsi" w:hAnsiTheme="minorHAnsi" w:cstheme="minorHAnsi"/>
                <w:sz w:val="22"/>
                <w:szCs w:val="22"/>
              </w:rPr>
              <w:t>Connaissance du d</w:t>
            </w:r>
            <w:r w:rsidR="00542B48" w:rsidRPr="008A0ED4">
              <w:rPr>
                <w:rFonts w:asciiTheme="minorHAnsi" w:hAnsiTheme="minorHAnsi" w:cstheme="minorHAnsi"/>
                <w:sz w:val="22"/>
                <w:szCs w:val="22"/>
              </w:rPr>
              <w:t>omaine de la formation professionnelle, des acteurs, des compétences, des politiques publiques et de leur cadre règlementaire,</w:t>
            </w:r>
          </w:p>
          <w:p w14:paraId="7A8A0DBE" w14:textId="77777777" w:rsidR="0059164F" w:rsidRDefault="0059164F" w:rsidP="0059164F">
            <w:pPr>
              <w:numPr>
                <w:ilvl w:val="0"/>
                <w:numId w:val="1"/>
              </w:numPr>
              <w:rPr>
                <w:rFonts w:asciiTheme="minorHAnsi" w:hAnsiTheme="minorHAnsi" w:cstheme="minorHAnsi"/>
                <w:sz w:val="22"/>
                <w:szCs w:val="22"/>
              </w:rPr>
            </w:pPr>
            <w:r>
              <w:rPr>
                <w:rFonts w:asciiTheme="minorHAnsi" w:hAnsiTheme="minorHAnsi" w:cstheme="minorHAnsi"/>
                <w:sz w:val="22"/>
                <w:szCs w:val="22"/>
              </w:rPr>
              <w:t>Maîtrise des</w:t>
            </w:r>
            <w:r w:rsidRPr="008A0ED4">
              <w:rPr>
                <w:rFonts w:asciiTheme="minorHAnsi" w:hAnsiTheme="minorHAnsi" w:cstheme="minorHAnsi"/>
                <w:sz w:val="22"/>
                <w:szCs w:val="22"/>
              </w:rPr>
              <w:t xml:space="preserve"> procédures juridiques, administratives et financières des dispositifs de la direction</w:t>
            </w:r>
          </w:p>
          <w:p w14:paraId="2AA9CA8A" w14:textId="77777777" w:rsidR="0059164F" w:rsidRDefault="0059164F" w:rsidP="0059164F">
            <w:pPr>
              <w:numPr>
                <w:ilvl w:val="0"/>
                <w:numId w:val="1"/>
              </w:numPr>
              <w:rPr>
                <w:rFonts w:asciiTheme="minorHAnsi" w:hAnsiTheme="minorHAnsi" w:cstheme="minorHAnsi"/>
                <w:sz w:val="22"/>
                <w:szCs w:val="22"/>
              </w:rPr>
            </w:pPr>
            <w:r w:rsidRPr="008A0ED4">
              <w:rPr>
                <w:rFonts w:asciiTheme="minorHAnsi" w:hAnsiTheme="minorHAnsi" w:cstheme="minorHAnsi"/>
                <w:sz w:val="22"/>
                <w:szCs w:val="22"/>
              </w:rPr>
              <w:t>Techniques de recueil et de traitement des données</w:t>
            </w:r>
          </w:p>
          <w:p w14:paraId="1256290F" w14:textId="77777777" w:rsidR="0059164F" w:rsidRDefault="0059164F" w:rsidP="0059164F">
            <w:pPr>
              <w:numPr>
                <w:ilvl w:val="0"/>
                <w:numId w:val="1"/>
              </w:numPr>
              <w:rPr>
                <w:rFonts w:asciiTheme="minorHAnsi" w:hAnsiTheme="minorHAnsi" w:cstheme="minorHAnsi"/>
                <w:sz w:val="22"/>
                <w:szCs w:val="22"/>
              </w:rPr>
            </w:pPr>
            <w:r w:rsidRPr="00A97520">
              <w:rPr>
                <w:rFonts w:asciiTheme="minorHAnsi" w:hAnsiTheme="minorHAnsi" w:cstheme="minorHAnsi"/>
                <w:sz w:val="22"/>
                <w:szCs w:val="22"/>
              </w:rPr>
              <w:t>Rédaction de</w:t>
            </w:r>
            <w:r>
              <w:rPr>
                <w:rFonts w:asciiTheme="minorHAnsi" w:hAnsiTheme="minorHAnsi" w:cstheme="minorHAnsi"/>
                <w:sz w:val="22"/>
                <w:szCs w:val="22"/>
              </w:rPr>
              <w:t xml:space="preserve"> rapports</w:t>
            </w:r>
            <w:r w:rsidRPr="00A97520">
              <w:rPr>
                <w:rFonts w:asciiTheme="minorHAnsi" w:hAnsiTheme="minorHAnsi" w:cstheme="minorHAnsi"/>
                <w:sz w:val="22"/>
                <w:szCs w:val="22"/>
              </w:rPr>
              <w:t>, synthèses, supports de présentation</w:t>
            </w:r>
          </w:p>
          <w:p w14:paraId="0E71E411" w14:textId="77777777" w:rsidR="0059164F" w:rsidRPr="008A0ED4" w:rsidRDefault="0059164F" w:rsidP="0059164F">
            <w:pPr>
              <w:numPr>
                <w:ilvl w:val="0"/>
                <w:numId w:val="1"/>
              </w:numPr>
              <w:rPr>
                <w:rFonts w:asciiTheme="minorHAnsi" w:hAnsiTheme="minorHAnsi" w:cstheme="minorHAnsi"/>
                <w:sz w:val="22"/>
                <w:szCs w:val="22"/>
              </w:rPr>
            </w:pPr>
            <w:r w:rsidRPr="008A0ED4">
              <w:rPr>
                <w:rFonts w:asciiTheme="minorHAnsi" w:hAnsiTheme="minorHAnsi" w:cstheme="minorHAnsi"/>
                <w:sz w:val="22"/>
                <w:szCs w:val="22"/>
              </w:rPr>
              <w:t>Règles de gestion de la collectivité (achat public, règlement financier…)</w:t>
            </w:r>
          </w:p>
          <w:p w14:paraId="501F65EE" w14:textId="6552EBB0" w:rsidR="0059164F" w:rsidRPr="0059164F" w:rsidRDefault="0059164F" w:rsidP="0059164F">
            <w:pPr>
              <w:numPr>
                <w:ilvl w:val="0"/>
                <w:numId w:val="1"/>
              </w:numPr>
              <w:rPr>
                <w:rFonts w:asciiTheme="minorHAnsi" w:hAnsiTheme="minorHAnsi" w:cstheme="minorHAnsi"/>
                <w:sz w:val="22"/>
                <w:szCs w:val="22"/>
              </w:rPr>
            </w:pPr>
            <w:r w:rsidRPr="0059164F">
              <w:rPr>
                <w:rFonts w:asciiTheme="minorHAnsi" w:hAnsiTheme="minorHAnsi" w:cstheme="minorHAnsi"/>
                <w:sz w:val="22"/>
                <w:szCs w:val="22"/>
              </w:rPr>
              <w:t>Culture financière publique et privée</w:t>
            </w:r>
          </w:p>
          <w:p w14:paraId="1B20B07D" w14:textId="72664F22" w:rsidR="0059164F" w:rsidRPr="008A0ED4" w:rsidRDefault="0059164F" w:rsidP="00542B48">
            <w:pPr>
              <w:numPr>
                <w:ilvl w:val="0"/>
                <w:numId w:val="1"/>
              </w:numPr>
              <w:rPr>
                <w:rFonts w:asciiTheme="minorHAnsi" w:hAnsiTheme="minorHAnsi" w:cstheme="minorHAnsi"/>
                <w:sz w:val="22"/>
                <w:szCs w:val="22"/>
              </w:rPr>
            </w:pPr>
            <w:r w:rsidRPr="00A97520">
              <w:rPr>
                <w:rFonts w:asciiTheme="minorHAnsi" w:hAnsiTheme="minorHAnsi" w:cstheme="minorHAnsi"/>
                <w:sz w:val="22"/>
                <w:szCs w:val="22"/>
              </w:rPr>
              <w:t>Lecture des comptes et documents financiers d'organismes-tiers privés ou publics</w:t>
            </w:r>
          </w:p>
          <w:p w14:paraId="7A9131D0" w14:textId="21807B34" w:rsidR="00542B48" w:rsidRPr="008A0ED4" w:rsidRDefault="00542B48" w:rsidP="00542B48">
            <w:pPr>
              <w:numPr>
                <w:ilvl w:val="0"/>
                <w:numId w:val="1"/>
              </w:numPr>
              <w:rPr>
                <w:rFonts w:asciiTheme="minorHAnsi" w:hAnsiTheme="minorHAnsi" w:cstheme="minorHAnsi"/>
                <w:sz w:val="22"/>
                <w:szCs w:val="22"/>
              </w:rPr>
            </w:pPr>
            <w:r w:rsidRPr="008A0ED4">
              <w:rPr>
                <w:rFonts w:asciiTheme="minorHAnsi" w:hAnsiTheme="minorHAnsi" w:cstheme="minorHAnsi"/>
                <w:sz w:val="22"/>
                <w:szCs w:val="22"/>
              </w:rPr>
              <w:t>Maîtrise des outils bureautiques (Word, Excel</w:t>
            </w:r>
            <w:r w:rsidR="00361DC5" w:rsidRPr="008A0ED4">
              <w:rPr>
                <w:rFonts w:asciiTheme="minorHAnsi" w:hAnsiTheme="minorHAnsi" w:cstheme="minorHAnsi"/>
                <w:sz w:val="22"/>
                <w:szCs w:val="22"/>
              </w:rPr>
              <w:t>, PowerPoint</w:t>
            </w:r>
            <w:r w:rsidRPr="008A0ED4">
              <w:rPr>
                <w:rFonts w:asciiTheme="minorHAnsi" w:hAnsiTheme="minorHAnsi" w:cstheme="minorHAnsi"/>
                <w:sz w:val="22"/>
                <w:szCs w:val="22"/>
              </w:rPr>
              <w:t>)</w:t>
            </w:r>
          </w:p>
          <w:p w14:paraId="2A9267B2" w14:textId="77777777" w:rsidR="00361DC5" w:rsidRPr="008A0ED4" w:rsidRDefault="00361DC5" w:rsidP="00361DC5">
            <w:pPr>
              <w:numPr>
                <w:ilvl w:val="0"/>
                <w:numId w:val="1"/>
              </w:numPr>
              <w:rPr>
                <w:rFonts w:asciiTheme="minorHAnsi" w:hAnsiTheme="minorHAnsi" w:cstheme="minorHAnsi"/>
                <w:sz w:val="22"/>
                <w:szCs w:val="22"/>
              </w:rPr>
            </w:pPr>
            <w:r w:rsidRPr="008A0ED4">
              <w:rPr>
                <w:rFonts w:asciiTheme="minorHAnsi" w:hAnsiTheme="minorHAnsi" w:cstheme="minorHAnsi"/>
                <w:sz w:val="22"/>
                <w:szCs w:val="22"/>
              </w:rPr>
              <w:t>Utilisation des outils spécifiques de la direction (EOS, MFME, SWS, Maremu, …)</w:t>
            </w:r>
          </w:p>
          <w:p w14:paraId="4DA0DC5F" w14:textId="7D3026FD" w:rsidR="00361DC5" w:rsidRPr="008A0ED4" w:rsidRDefault="00361DC5" w:rsidP="00361DC5">
            <w:pPr>
              <w:numPr>
                <w:ilvl w:val="0"/>
                <w:numId w:val="1"/>
              </w:numPr>
              <w:rPr>
                <w:rFonts w:asciiTheme="minorHAnsi" w:hAnsiTheme="minorHAnsi" w:cstheme="minorHAnsi"/>
                <w:sz w:val="22"/>
                <w:szCs w:val="22"/>
              </w:rPr>
            </w:pPr>
            <w:r w:rsidRPr="008A0ED4">
              <w:rPr>
                <w:rFonts w:asciiTheme="minorHAnsi" w:hAnsiTheme="minorHAnsi" w:cstheme="minorHAnsi"/>
                <w:sz w:val="22"/>
                <w:szCs w:val="22"/>
              </w:rPr>
              <w:t>Utilisation des outils de gestion de la Région</w:t>
            </w:r>
            <w:r w:rsidR="00292253">
              <w:rPr>
                <w:rFonts w:asciiTheme="minorHAnsi" w:hAnsiTheme="minorHAnsi" w:cstheme="minorHAnsi"/>
                <w:sz w:val="22"/>
                <w:szCs w:val="22"/>
              </w:rPr>
              <w:t xml:space="preserve"> (</w:t>
            </w:r>
            <w:r w:rsidRPr="008A0ED4">
              <w:rPr>
                <w:rFonts w:asciiTheme="minorHAnsi" w:hAnsiTheme="minorHAnsi" w:cstheme="minorHAnsi"/>
                <w:sz w:val="22"/>
                <w:szCs w:val="22"/>
              </w:rPr>
              <w:t>PDA, GDA</w:t>
            </w:r>
            <w:r w:rsidR="00292253">
              <w:rPr>
                <w:rFonts w:asciiTheme="minorHAnsi" w:hAnsiTheme="minorHAnsi" w:cstheme="minorHAnsi"/>
                <w:sz w:val="22"/>
                <w:szCs w:val="22"/>
              </w:rPr>
              <w:t>,…)</w:t>
            </w:r>
          </w:p>
          <w:p w14:paraId="3F3D71A1" w14:textId="77777777" w:rsidR="0059164F" w:rsidRDefault="0059164F" w:rsidP="00542B48">
            <w:pPr>
              <w:pStyle w:val="Corpsdetexte"/>
              <w:spacing w:after="80"/>
              <w:rPr>
                <w:rFonts w:asciiTheme="minorHAnsi" w:hAnsiTheme="minorHAnsi" w:cstheme="minorHAnsi"/>
                <w:i/>
                <w:iCs/>
                <w:szCs w:val="22"/>
                <w:u w:val="single"/>
                <w:lang w:val="fr-FR" w:eastAsia="fr-FR"/>
              </w:rPr>
            </w:pPr>
          </w:p>
          <w:p w14:paraId="0582006B" w14:textId="4CF226A9" w:rsidR="00542B48" w:rsidRPr="008A0ED4" w:rsidRDefault="00542B48" w:rsidP="00542B48">
            <w:pPr>
              <w:pStyle w:val="Corpsdetexte"/>
              <w:spacing w:after="80"/>
              <w:rPr>
                <w:rFonts w:asciiTheme="minorHAnsi" w:hAnsiTheme="minorHAnsi" w:cstheme="minorHAnsi"/>
                <w:szCs w:val="22"/>
                <w:lang w:val="fr-FR" w:eastAsia="fr-FR"/>
              </w:rPr>
            </w:pPr>
            <w:r w:rsidRPr="008A0ED4">
              <w:rPr>
                <w:rFonts w:asciiTheme="minorHAnsi" w:hAnsiTheme="minorHAnsi" w:cstheme="minorHAnsi"/>
                <w:i/>
                <w:iCs/>
                <w:szCs w:val="22"/>
                <w:u w:val="single"/>
                <w:lang w:val="fr-FR" w:eastAsia="fr-FR"/>
              </w:rPr>
              <w:t>SAVOIRS-ETRE</w:t>
            </w:r>
            <w:r w:rsidRPr="008A0ED4">
              <w:rPr>
                <w:rFonts w:asciiTheme="minorHAnsi" w:hAnsiTheme="minorHAnsi" w:cstheme="minorHAnsi"/>
                <w:i/>
                <w:iCs/>
                <w:szCs w:val="22"/>
                <w:lang w:val="fr-FR" w:eastAsia="fr-FR"/>
              </w:rPr>
              <w:t xml:space="preserve"> </w:t>
            </w:r>
            <w:r w:rsidRPr="008A0ED4">
              <w:rPr>
                <w:rFonts w:asciiTheme="minorHAnsi" w:hAnsiTheme="minorHAnsi" w:cstheme="minorHAnsi"/>
                <w:szCs w:val="22"/>
                <w:lang w:val="fr-FR" w:eastAsia="fr-FR"/>
              </w:rPr>
              <w:t>:</w:t>
            </w:r>
          </w:p>
          <w:p w14:paraId="6756BF6B" w14:textId="788B8F16" w:rsidR="00542B48" w:rsidRPr="008A0ED4" w:rsidRDefault="00292253" w:rsidP="0059164F">
            <w:pPr>
              <w:pStyle w:val="Corpsdetexte"/>
              <w:numPr>
                <w:ilvl w:val="0"/>
                <w:numId w:val="1"/>
              </w:numPr>
              <w:rPr>
                <w:rFonts w:asciiTheme="minorHAnsi" w:hAnsiTheme="minorHAnsi" w:cstheme="minorHAnsi"/>
                <w:szCs w:val="22"/>
                <w:lang w:val="fr-FR" w:eastAsia="fr-FR"/>
              </w:rPr>
            </w:pPr>
            <w:r>
              <w:rPr>
                <w:rFonts w:asciiTheme="minorHAnsi" w:hAnsiTheme="minorHAnsi" w:cstheme="minorHAnsi"/>
                <w:szCs w:val="22"/>
                <w:lang w:val="fr-FR" w:eastAsia="fr-FR"/>
              </w:rPr>
              <w:t>C</w:t>
            </w:r>
            <w:r w:rsidR="00542B48" w:rsidRPr="008A0ED4">
              <w:rPr>
                <w:rFonts w:asciiTheme="minorHAnsi" w:hAnsiTheme="minorHAnsi" w:cstheme="minorHAnsi"/>
                <w:szCs w:val="22"/>
                <w:lang w:val="fr-FR" w:eastAsia="fr-FR"/>
              </w:rPr>
              <w:t>apacités d’analyse et de synthèse</w:t>
            </w:r>
          </w:p>
          <w:p w14:paraId="05FA4EB5" w14:textId="577DCAC8" w:rsidR="00542B48" w:rsidRPr="008A0ED4" w:rsidRDefault="00292253" w:rsidP="0059164F">
            <w:pPr>
              <w:pStyle w:val="Corpsdetexte"/>
              <w:numPr>
                <w:ilvl w:val="0"/>
                <w:numId w:val="1"/>
              </w:numPr>
              <w:rPr>
                <w:rFonts w:asciiTheme="minorHAnsi" w:hAnsiTheme="minorHAnsi" w:cstheme="minorHAnsi"/>
                <w:szCs w:val="22"/>
                <w:lang w:val="fr-FR" w:eastAsia="fr-FR"/>
              </w:rPr>
            </w:pPr>
            <w:r>
              <w:rPr>
                <w:rFonts w:asciiTheme="minorHAnsi" w:hAnsiTheme="minorHAnsi" w:cstheme="minorHAnsi"/>
                <w:szCs w:val="22"/>
                <w:lang w:val="fr-FR" w:eastAsia="fr-FR"/>
              </w:rPr>
              <w:t>Qualités</w:t>
            </w:r>
            <w:r w:rsidR="00542B48" w:rsidRPr="008A0ED4">
              <w:rPr>
                <w:rFonts w:asciiTheme="minorHAnsi" w:hAnsiTheme="minorHAnsi" w:cstheme="minorHAnsi"/>
                <w:szCs w:val="22"/>
                <w:lang w:val="fr-FR" w:eastAsia="fr-FR"/>
              </w:rPr>
              <w:t xml:space="preserve"> rédactionnelle</w:t>
            </w:r>
            <w:r>
              <w:rPr>
                <w:rFonts w:asciiTheme="minorHAnsi" w:hAnsiTheme="minorHAnsi" w:cstheme="minorHAnsi"/>
                <w:szCs w:val="22"/>
                <w:lang w:val="fr-FR" w:eastAsia="fr-FR"/>
              </w:rPr>
              <w:t>s</w:t>
            </w:r>
          </w:p>
          <w:p w14:paraId="6EAA1944" w14:textId="1C74AA27" w:rsidR="00542B48" w:rsidRPr="008A0ED4" w:rsidRDefault="00542B48" w:rsidP="0059164F">
            <w:pPr>
              <w:pStyle w:val="Corpsdetexte"/>
              <w:numPr>
                <w:ilvl w:val="0"/>
                <w:numId w:val="1"/>
              </w:numPr>
              <w:rPr>
                <w:rFonts w:asciiTheme="minorHAnsi" w:hAnsiTheme="minorHAnsi" w:cstheme="minorHAnsi"/>
                <w:szCs w:val="22"/>
                <w:lang w:val="fr-FR" w:eastAsia="fr-FR"/>
              </w:rPr>
            </w:pPr>
            <w:r w:rsidRPr="008A0ED4">
              <w:rPr>
                <w:rFonts w:asciiTheme="minorHAnsi" w:hAnsiTheme="minorHAnsi" w:cstheme="minorHAnsi"/>
                <w:szCs w:val="22"/>
                <w:lang w:val="fr-FR" w:eastAsia="fr-FR"/>
              </w:rPr>
              <w:t>Facultés d’adaptation et de communication</w:t>
            </w:r>
          </w:p>
          <w:p w14:paraId="0E9849A8" w14:textId="77777777" w:rsidR="00542B48" w:rsidRPr="008A0ED4" w:rsidRDefault="00542B48" w:rsidP="0059164F">
            <w:pPr>
              <w:pStyle w:val="Corpsdetexte"/>
              <w:numPr>
                <w:ilvl w:val="0"/>
                <w:numId w:val="1"/>
              </w:numPr>
              <w:rPr>
                <w:rFonts w:asciiTheme="minorHAnsi" w:hAnsiTheme="minorHAnsi" w:cstheme="minorHAnsi"/>
                <w:szCs w:val="22"/>
                <w:lang w:val="fr-FR" w:eastAsia="fr-FR"/>
              </w:rPr>
            </w:pPr>
            <w:r w:rsidRPr="008A0ED4">
              <w:rPr>
                <w:rFonts w:asciiTheme="minorHAnsi" w:hAnsiTheme="minorHAnsi" w:cstheme="minorHAnsi"/>
                <w:szCs w:val="22"/>
                <w:lang w:val="fr-FR" w:eastAsia="fr-FR"/>
              </w:rPr>
              <w:t>Qualités pédagogiques</w:t>
            </w:r>
          </w:p>
          <w:p w14:paraId="034E6091" w14:textId="77777777" w:rsidR="00542B48" w:rsidRDefault="00542B48" w:rsidP="0059164F">
            <w:pPr>
              <w:pStyle w:val="Corpsdetexte"/>
              <w:numPr>
                <w:ilvl w:val="0"/>
                <w:numId w:val="1"/>
              </w:numPr>
              <w:rPr>
                <w:rFonts w:asciiTheme="minorHAnsi" w:hAnsiTheme="minorHAnsi" w:cstheme="minorHAnsi"/>
                <w:szCs w:val="22"/>
                <w:lang w:val="fr-FR" w:eastAsia="fr-FR"/>
              </w:rPr>
            </w:pPr>
            <w:r w:rsidRPr="008A0ED4">
              <w:rPr>
                <w:rFonts w:asciiTheme="minorHAnsi" w:hAnsiTheme="minorHAnsi" w:cstheme="minorHAnsi"/>
                <w:szCs w:val="22"/>
                <w:lang w:val="fr-FR" w:eastAsia="fr-FR"/>
              </w:rPr>
              <w:t>Aptitudes à formaliser, à rendre compte, à travailler en autonomie</w:t>
            </w:r>
          </w:p>
          <w:p w14:paraId="40FD7020" w14:textId="55C35936" w:rsidR="00292253" w:rsidRPr="008A0ED4" w:rsidRDefault="00292253" w:rsidP="0059164F">
            <w:pPr>
              <w:pStyle w:val="Corpsdetexte"/>
              <w:numPr>
                <w:ilvl w:val="0"/>
                <w:numId w:val="1"/>
              </w:numPr>
              <w:rPr>
                <w:rFonts w:asciiTheme="minorHAnsi" w:hAnsiTheme="minorHAnsi" w:cstheme="minorHAnsi"/>
                <w:szCs w:val="22"/>
                <w:lang w:val="fr-FR" w:eastAsia="fr-FR"/>
              </w:rPr>
            </w:pPr>
            <w:r w:rsidRPr="008A0ED4">
              <w:rPr>
                <w:rFonts w:asciiTheme="minorHAnsi" w:hAnsiTheme="minorHAnsi" w:cstheme="minorHAnsi"/>
                <w:szCs w:val="22"/>
                <w:lang w:val="fr-FR" w:eastAsia="fr-FR"/>
              </w:rPr>
              <w:t>Sens du travail en équipe</w:t>
            </w:r>
          </w:p>
          <w:p w14:paraId="70DB466E" w14:textId="77777777" w:rsidR="00542B48" w:rsidRPr="008A0ED4" w:rsidRDefault="00542B48" w:rsidP="0059164F">
            <w:pPr>
              <w:pStyle w:val="Corpsdetexte"/>
              <w:numPr>
                <w:ilvl w:val="0"/>
                <w:numId w:val="1"/>
              </w:numPr>
              <w:rPr>
                <w:rFonts w:asciiTheme="minorHAnsi" w:hAnsiTheme="minorHAnsi" w:cstheme="minorHAnsi"/>
                <w:szCs w:val="22"/>
                <w:lang w:val="fr-FR" w:eastAsia="fr-FR"/>
              </w:rPr>
            </w:pPr>
            <w:r w:rsidRPr="008A0ED4">
              <w:rPr>
                <w:rFonts w:asciiTheme="minorHAnsi" w:hAnsiTheme="minorHAnsi" w:cstheme="minorHAnsi"/>
                <w:szCs w:val="22"/>
                <w:lang w:val="fr-FR" w:eastAsia="fr-FR"/>
              </w:rPr>
              <w:t>Force de proposition</w:t>
            </w:r>
          </w:p>
          <w:p w14:paraId="2729ED2A" w14:textId="77777777" w:rsidR="00542B48" w:rsidRDefault="00542B48" w:rsidP="0059164F">
            <w:pPr>
              <w:pStyle w:val="Corpsdetexte"/>
              <w:numPr>
                <w:ilvl w:val="0"/>
                <w:numId w:val="1"/>
              </w:numPr>
              <w:rPr>
                <w:rFonts w:asciiTheme="minorHAnsi" w:hAnsiTheme="minorHAnsi" w:cstheme="minorHAnsi"/>
                <w:szCs w:val="22"/>
                <w:lang w:val="fr-FR" w:eastAsia="fr-FR"/>
              </w:rPr>
            </w:pPr>
            <w:r w:rsidRPr="008A0ED4">
              <w:rPr>
                <w:rFonts w:asciiTheme="minorHAnsi" w:hAnsiTheme="minorHAnsi" w:cstheme="minorHAnsi"/>
                <w:szCs w:val="22"/>
                <w:lang w:val="fr-FR" w:eastAsia="fr-FR"/>
              </w:rPr>
              <w:t>Qualités d’organisation et de rigueur, sens des priorités</w:t>
            </w:r>
          </w:p>
          <w:p w14:paraId="5F8B37E7" w14:textId="77777777" w:rsidR="0098089A" w:rsidRDefault="0098089A" w:rsidP="0098089A">
            <w:pPr>
              <w:pStyle w:val="Corpsdetexte"/>
              <w:ind w:left="720"/>
              <w:rPr>
                <w:rFonts w:asciiTheme="minorHAnsi" w:hAnsiTheme="minorHAnsi" w:cstheme="minorHAnsi"/>
                <w:szCs w:val="22"/>
                <w:lang w:val="fr-FR" w:eastAsia="fr-FR"/>
              </w:rPr>
            </w:pPr>
          </w:p>
          <w:p w14:paraId="1501B709" w14:textId="07F19105" w:rsidR="00292253" w:rsidRPr="008A0ED4" w:rsidRDefault="00292253" w:rsidP="0098089A">
            <w:pPr>
              <w:pStyle w:val="Corpsdetexte"/>
              <w:rPr>
                <w:rFonts w:asciiTheme="minorHAnsi" w:hAnsiTheme="minorHAnsi" w:cstheme="minorHAnsi"/>
                <w:szCs w:val="22"/>
                <w:lang w:val="fr-FR" w:eastAsia="fr-FR"/>
              </w:rPr>
            </w:pPr>
          </w:p>
        </w:tc>
      </w:tr>
      <w:tr w:rsidR="0056716D" w:rsidRPr="001728C3" w14:paraId="2865FC36" w14:textId="77777777" w:rsidTr="00874B77">
        <w:tc>
          <w:tcPr>
            <w:tcW w:w="11086" w:type="dxa"/>
            <w:tcBorders>
              <w:bottom w:val="single" w:sz="8" w:space="0" w:color="auto"/>
            </w:tcBorders>
            <w:shd w:val="clear" w:color="auto" w:fill="3399FF"/>
          </w:tcPr>
          <w:p w14:paraId="4F8B270D" w14:textId="77777777" w:rsidR="0056716D" w:rsidRPr="008A0ED4" w:rsidRDefault="0056716D" w:rsidP="00061EFC">
            <w:pPr>
              <w:pStyle w:val="Titre1"/>
              <w:spacing w:before="120" w:after="120"/>
              <w:ind w:firstLine="425"/>
              <w:rPr>
                <w:rFonts w:asciiTheme="minorHAnsi" w:hAnsiTheme="minorHAnsi" w:cstheme="minorHAnsi"/>
                <w:sz w:val="22"/>
                <w:szCs w:val="22"/>
                <w:lang w:val="fr-FR" w:eastAsia="fr-FR"/>
              </w:rPr>
            </w:pPr>
            <w:r w:rsidRPr="008A0ED4">
              <w:rPr>
                <w:rFonts w:asciiTheme="minorHAnsi" w:hAnsiTheme="minorHAnsi" w:cstheme="minorHAnsi"/>
                <w:sz w:val="22"/>
                <w:szCs w:val="22"/>
                <w:lang w:val="fr-FR" w:eastAsia="fr-FR"/>
              </w:rPr>
              <w:t xml:space="preserve">PARTICULARITÉS DU POSTE </w:t>
            </w:r>
          </w:p>
        </w:tc>
      </w:tr>
      <w:tr w:rsidR="0056716D" w:rsidRPr="001728C3" w14:paraId="6DF8B5B6" w14:textId="77777777" w:rsidTr="00874B7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Ex>
        <w:trPr>
          <w:cantSplit/>
          <w:trHeight w:val="683"/>
        </w:trPr>
        <w:tc>
          <w:tcPr>
            <w:tcW w:w="11086" w:type="dxa"/>
            <w:tcBorders>
              <w:top w:val="single" w:sz="8" w:space="0" w:color="auto"/>
              <w:left w:val="single" w:sz="8" w:space="0" w:color="auto"/>
              <w:bottom w:val="single" w:sz="8" w:space="0" w:color="auto"/>
              <w:right w:val="single" w:sz="8" w:space="0" w:color="auto"/>
            </w:tcBorders>
            <w:vAlign w:val="center"/>
          </w:tcPr>
          <w:p w14:paraId="6B8958F7" w14:textId="77777777" w:rsidR="0056716D" w:rsidRPr="008A0ED4" w:rsidRDefault="0056716D" w:rsidP="00965646">
            <w:pPr>
              <w:pStyle w:val="Corpsdetexte"/>
              <w:ind w:left="1146"/>
              <w:rPr>
                <w:rFonts w:asciiTheme="minorHAnsi" w:hAnsiTheme="minorHAnsi" w:cstheme="minorHAnsi"/>
                <w:szCs w:val="22"/>
                <w:lang w:val="fr-FR" w:eastAsia="fr-FR"/>
              </w:rPr>
            </w:pPr>
          </w:p>
          <w:p w14:paraId="0F26E229" w14:textId="354541C6" w:rsidR="0056716D" w:rsidRPr="008A0ED4" w:rsidRDefault="0056716D" w:rsidP="00965646">
            <w:pPr>
              <w:pStyle w:val="Corpsdetexte"/>
              <w:numPr>
                <w:ilvl w:val="0"/>
                <w:numId w:val="1"/>
              </w:numPr>
              <w:ind w:firstLine="426"/>
              <w:rPr>
                <w:rFonts w:asciiTheme="minorHAnsi" w:hAnsiTheme="minorHAnsi" w:cstheme="minorHAnsi"/>
                <w:szCs w:val="22"/>
                <w:lang w:val="fr-FR" w:eastAsia="fr-FR"/>
              </w:rPr>
            </w:pPr>
            <w:r w:rsidRPr="008A0ED4">
              <w:rPr>
                <w:rFonts w:asciiTheme="minorHAnsi" w:hAnsiTheme="minorHAnsi" w:cstheme="minorHAnsi"/>
                <w:szCs w:val="22"/>
                <w:lang w:val="fr-FR" w:eastAsia="fr-FR"/>
              </w:rPr>
              <w:t xml:space="preserve">Mention Fonds Européen     Oui </w:t>
            </w:r>
            <w:r w:rsidR="00B206B0" w:rsidRPr="008A0ED4">
              <w:rPr>
                <w:rFonts w:asciiTheme="minorHAnsi" w:hAnsiTheme="minorHAnsi" w:cstheme="minorHAnsi"/>
                <w:szCs w:val="22"/>
                <w:lang w:val="fr-FR" w:eastAsia="fr-FR"/>
              </w:rPr>
              <w:sym w:font="Wingdings" w:char="F06F"/>
            </w:r>
            <w:r w:rsidRPr="008A0ED4">
              <w:rPr>
                <w:rFonts w:asciiTheme="minorHAnsi" w:hAnsiTheme="minorHAnsi" w:cstheme="minorHAnsi"/>
                <w:szCs w:val="22"/>
                <w:lang w:val="fr-FR" w:eastAsia="fr-FR"/>
              </w:rPr>
              <w:t xml:space="preserve">  Non </w:t>
            </w:r>
            <w:r w:rsidR="00B206B0" w:rsidRPr="008A0ED4">
              <w:rPr>
                <w:rFonts w:asciiTheme="minorHAnsi" w:hAnsiTheme="minorHAnsi" w:cstheme="minorHAnsi"/>
                <w:szCs w:val="22"/>
                <w:lang w:val="fr-FR" w:eastAsia="fr-FR"/>
              </w:rPr>
              <w:sym w:font="Wingdings" w:char="F06E"/>
            </w:r>
          </w:p>
          <w:p w14:paraId="61BEFE0F" w14:textId="76E959F1" w:rsidR="0056716D" w:rsidRPr="008A0ED4" w:rsidRDefault="0056716D" w:rsidP="00965646">
            <w:pPr>
              <w:pStyle w:val="Corpsdetexte"/>
              <w:numPr>
                <w:ilvl w:val="0"/>
                <w:numId w:val="1"/>
              </w:numPr>
              <w:ind w:firstLine="426"/>
              <w:rPr>
                <w:rFonts w:asciiTheme="minorHAnsi" w:hAnsiTheme="minorHAnsi" w:cstheme="minorHAnsi"/>
                <w:szCs w:val="22"/>
                <w:lang w:val="fr-FR" w:eastAsia="fr-FR"/>
              </w:rPr>
            </w:pPr>
            <w:r w:rsidRPr="008A0ED4">
              <w:rPr>
                <w:rFonts w:asciiTheme="minorHAnsi" w:hAnsiTheme="minorHAnsi" w:cstheme="minorHAnsi"/>
                <w:szCs w:val="22"/>
                <w:lang w:val="fr-FR" w:eastAsia="fr-FR"/>
              </w:rPr>
              <w:t xml:space="preserve">Profil informatique                 Sédentaire </w:t>
            </w:r>
            <w:r w:rsidRPr="008A0ED4">
              <w:rPr>
                <w:rFonts w:asciiTheme="minorHAnsi" w:hAnsiTheme="minorHAnsi" w:cstheme="minorHAnsi"/>
                <w:szCs w:val="22"/>
                <w:lang w:val="fr-FR" w:eastAsia="fr-FR"/>
              </w:rPr>
              <w:sym w:font="Wingdings" w:char="F06F"/>
            </w:r>
            <w:r w:rsidRPr="008A0ED4">
              <w:rPr>
                <w:rFonts w:asciiTheme="minorHAnsi" w:hAnsiTheme="minorHAnsi" w:cstheme="minorHAnsi"/>
                <w:szCs w:val="22"/>
                <w:lang w:val="fr-FR" w:eastAsia="fr-FR"/>
              </w:rPr>
              <w:t xml:space="preserve"> Mobile au sein de la Région </w:t>
            </w:r>
            <w:r w:rsidRPr="008A0ED4">
              <w:rPr>
                <w:rFonts w:asciiTheme="minorHAnsi" w:hAnsiTheme="minorHAnsi" w:cstheme="minorHAnsi"/>
                <w:szCs w:val="22"/>
                <w:lang w:val="fr-FR" w:eastAsia="fr-FR"/>
              </w:rPr>
              <w:sym w:font="Wingdings" w:char="F06F"/>
            </w:r>
            <w:r w:rsidRPr="008A0ED4">
              <w:rPr>
                <w:rFonts w:asciiTheme="minorHAnsi" w:hAnsiTheme="minorHAnsi" w:cstheme="minorHAnsi"/>
                <w:szCs w:val="22"/>
                <w:lang w:val="fr-FR" w:eastAsia="fr-FR"/>
              </w:rPr>
              <w:t xml:space="preserve"> Nomade </w:t>
            </w:r>
            <w:r w:rsidRPr="008A0ED4">
              <w:rPr>
                <w:rFonts w:asciiTheme="minorHAnsi" w:hAnsiTheme="minorHAnsi" w:cstheme="minorHAnsi"/>
                <w:szCs w:val="22"/>
                <w:lang w:val="fr-FR" w:eastAsia="fr-FR"/>
              </w:rPr>
              <w:sym w:font="Wingdings" w:char="F06E"/>
            </w:r>
          </w:p>
          <w:p w14:paraId="77256401" w14:textId="2A361BC3" w:rsidR="0056716D" w:rsidRPr="008A0ED4" w:rsidRDefault="0056716D" w:rsidP="00C35B5F">
            <w:pPr>
              <w:pStyle w:val="Corpsdetexte"/>
              <w:numPr>
                <w:ilvl w:val="0"/>
                <w:numId w:val="1"/>
              </w:numPr>
              <w:ind w:right="323" w:firstLine="426"/>
              <w:rPr>
                <w:rFonts w:asciiTheme="minorHAnsi" w:hAnsiTheme="minorHAnsi" w:cstheme="minorHAnsi"/>
                <w:szCs w:val="22"/>
                <w:lang w:val="fr-FR" w:eastAsia="fr-FR"/>
              </w:rPr>
            </w:pPr>
            <w:r w:rsidRPr="008A0ED4">
              <w:rPr>
                <w:rFonts w:asciiTheme="minorHAnsi" w:hAnsiTheme="minorHAnsi" w:cstheme="minorHAnsi"/>
                <w:szCs w:val="22"/>
                <w:lang w:val="fr-FR" w:eastAsia="fr-FR"/>
              </w:rPr>
              <w:t xml:space="preserve">Poste télétravaillable             Oui </w:t>
            </w:r>
            <w:r w:rsidRPr="008A0ED4">
              <w:rPr>
                <w:rFonts w:asciiTheme="minorHAnsi" w:hAnsiTheme="minorHAnsi" w:cstheme="minorHAnsi"/>
                <w:szCs w:val="22"/>
                <w:lang w:val="fr-FR" w:eastAsia="fr-FR"/>
              </w:rPr>
              <w:sym w:font="Wingdings" w:char="F06E"/>
            </w:r>
            <w:r w:rsidRPr="008A0ED4">
              <w:rPr>
                <w:rFonts w:asciiTheme="minorHAnsi" w:hAnsiTheme="minorHAnsi" w:cstheme="minorHAnsi"/>
                <w:szCs w:val="22"/>
                <w:lang w:val="fr-FR" w:eastAsia="fr-FR"/>
              </w:rPr>
              <w:t xml:space="preserve"> Non </w:t>
            </w:r>
            <w:r w:rsidRPr="008A0ED4">
              <w:rPr>
                <w:rFonts w:asciiTheme="minorHAnsi" w:hAnsiTheme="minorHAnsi" w:cstheme="minorHAnsi"/>
                <w:szCs w:val="22"/>
                <w:lang w:val="fr-FR" w:eastAsia="fr-FR"/>
              </w:rPr>
              <w:sym w:font="Wingdings" w:char="F06F"/>
            </w:r>
          </w:p>
          <w:p w14:paraId="707A8368" w14:textId="77777777" w:rsidR="0056716D" w:rsidRPr="008A0ED4" w:rsidRDefault="0056716D" w:rsidP="00965646">
            <w:pPr>
              <w:pStyle w:val="Corpsdetexte"/>
              <w:numPr>
                <w:ilvl w:val="0"/>
                <w:numId w:val="1"/>
              </w:numPr>
              <w:ind w:firstLine="426"/>
              <w:rPr>
                <w:rFonts w:asciiTheme="minorHAnsi" w:hAnsiTheme="minorHAnsi" w:cstheme="minorHAnsi"/>
                <w:szCs w:val="22"/>
                <w:lang w:val="fr-FR" w:eastAsia="fr-FR"/>
              </w:rPr>
            </w:pPr>
            <w:r w:rsidRPr="008A0ED4">
              <w:rPr>
                <w:rFonts w:asciiTheme="minorHAnsi" w:hAnsiTheme="minorHAnsi" w:cstheme="minorHAnsi"/>
                <w:szCs w:val="22"/>
                <w:lang w:val="fr-FR" w:eastAsia="fr-FR"/>
              </w:rPr>
              <w:t xml:space="preserve">Déplacements                        </w:t>
            </w:r>
            <w:r w:rsidR="00962BD8" w:rsidRPr="008A0ED4">
              <w:rPr>
                <w:rFonts w:asciiTheme="minorHAnsi" w:hAnsiTheme="minorHAnsi" w:cstheme="minorHAnsi"/>
                <w:szCs w:val="22"/>
                <w:lang w:val="fr-FR" w:eastAsia="fr-FR"/>
              </w:rPr>
              <w:t xml:space="preserve"> </w:t>
            </w:r>
            <w:r w:rsidRPr="008A0ED4">
              <w:rPr>
                <w:rFonts w:asciiTheme="minorHAnsi" w:hAnsiTheme="minorHAnsi" w:cstheme="minorHAnsi"/>
                <w:szCs w:val="22"/>
                <w:lang w:val="fr-FR" w:eastAsia="fr-FR"/>
              </w:rPr>
              <w:t xml:space="preserve">Oui </w:t>
            </w:r>
            <w:r w:rsidRPr="008A0ED4">
              <w:rPr>
                <w:rFonts w:asciiTheme="minorHAnsi" w:hAnsiTheme="minorHAnsi" w:cstheme="minorHAnsi"/>
                <w:szCs w:val="22"/>
                <w:lang w:val="fr-FR" w:eastAsia="fr-FR"/>
              </w:rPr>
              <w:sym w:font="Wingdings" w:char="F06E"/>
            </w:r>
            <w:r w:rsidRPr="008A0ED4">
              <w:rPr>
                <w:rFonts w:asciiTheme="minorHAnsi" w:hAnsiTheme="minorHAnsi" w:cstheme="minorHAnsi"/>
                <w:szCs w:val="22"/>
                <w:lang w:val="fr-FR" w:eastAsia="fr-FR"/>
              </w:rPr>
              <w:t xml:space="preserve">  Non </w:t>
            </w:r>
            <w:r w:rsidRPr="008A0ED4">
              <w:rPr>
                <w:rFonts w:asciiTheme="minorHAnsi" w:hAnsiTheme="minorHAnsi" w:cstheme="minorHAnsi"/>
                <w:szCs w:val="22"/>
                <w:lang w:val="fr-FR" w:eastAsia="fr-FR"/>
              </w:rPr>
              <w:sym w:font="Wingdings" w:char="F06F"/>
            </w:r>
          </w:p>
          <w:p w14:paraId="27100F2A" w14:textId="77777777" w:rsidR="0056716D" w:rsidRPr="008A0ED4" w:rsidRDefault="0056716D" w:rsidP="00965646">
            <w:pPr>
              <w:pStyle w:val="Corpsdetexte"/>
              <w:numPr>
                <w:ilvl w:val="0"/>
                <w:numId w:val="1"/>
              </w:numPr>
              <w:ind w:firstLine="426"/>
              <w:rPr>
                <w:rFonts w:asciiTheme="minorHAnsi" w:hAnsiTheme="minorHAnsi" w:cstheme="minorHAnsi"/>
                <w:szCs w:val="22"/>
                <w:lang w:val="fr-FR" w:eastAsia="fr-FR"/>
              </w:rPr>
            </w:pPr>
            <w:r w:rsidRPr="008A0ED4">
              <w:rPr>
                <w:rFonts w:asciiTheme="minorHAnsi" w:hAnsiTheme="minorHAnsi" w:cstheme="minorHAnsi"/>
                <w:szCs w:val="22"/>
                <w:lang w:val="fr-FR" w:eastAsia="fr-FR"/>
              </w:rPr>
              <w:t xml:space="preserve">Dépassements horaires         Oui </w:t>
            </w:r>
            <w:r w:rsidRPr="008A0ED4">
              <w:rPr>
                <w:rFonts w:asciiTheme="minorHAnsi" w:hAnsiTheme="minorHAnsi" w:cstheme="minorHAnsi"/>
                <w:szCs w:val="22"/>
                <w:lang w:val="fr-FR" w:eastAsia="fr-FR"/>
              </w:rPr>
              <w:sym w:font="Wingdings" w:char="F06E"/>
            </w:r>
            <w:r w:rsidR="00962BD8" w:rsidRPr="008A0ED4">
              <w:rPr>
                <w:rFonts w:asciiTheme="minorHAnsi" w:hAnsiTheme="minorHAnsi" w:cstheme="minorHAnsi"/>
                <w:szCs w:val="22"/>
                <w:lang w:val="fr-FR" w:eastAsia="fr-FR"/>
              </w:rPr>
              <w:t xml:space="preserve">  </w:t>
            </w:r>
            <w:r w:rsidRPr="008A0ED4">
              <w:rPr>
                <w:rFonts w:asciiTheme="minorHAnsi" w:hAnsiTheme="minorHAnsi" w:cstheme="minorHAnsi"/>
                <w:szCs w:val="22"/>
                <w:lang w:val="fr-FR" w:eastAsia="fr-FR"/>
              </w:rPr>
              <w:t xml:space="preserve">Non </w:t>
            </w:r>
            <w:r w:rsidRPr="008A0ED4">
              <w:rPr>
                <w:rFonts w:asciiTheme="minorHAnsi" w:hAnsiTheme="minorHAnsi" w:cstheme="minorHAnsi"/>
                <w:szCs w:val="22"/>
                <w:lang w:val="fr-FR" w:eastAsia="fr-FR"/>
              </w:rPr>
              <w:sym w:font="Wingdings" w:char="F06F"/>
            </w:r>
            <w:r w:rsidRPr="008A0ED4">
              <w:rPr>
                <w:rFonts w:asciiTheme="minorHAnsi" w:hAnsiTheme="minorHAnsi" w:cstheme="minorHAnsi"/>
                <w:szCs w:val="22"/>
                <w:lang w:val="fr-FR" w:eastAsia="fr-FR"/>
              </w:rPr>
              <w:t xml:space="preserve">               </w:t>
            </w:r>
          </w:p>
          <w:p w14:paraId="2E2284C4" w14:textId="77777777" w:rsidR="0056716D" w:rsidRPr="008A0ED4" w:rsidRDefault="0056716D" w:rsidP="00965646">
            <w:pPr>
              <w:pStyle w:val="Corpsdetexte"/>
              <w:ind w:firstLine="426"/>
              <w:rPr>
                <w:rFonts w:asciiTheme="minorHAnsi" w:hAnsiTheme="minorHAnsi" w:cstheme="minorHAnsi"/>
                <w:szCs w:val="22"/>
                <w:lang w:val="fr-FR" w:eastAsia="fr-FR"/>
              </w:rPr>
            </w:pPr>
          </w:p>
          <w:p w14:paraId="48EC9D36" w14:textId="77777777" w:rsidR="0056716D" w:rsidRDefault="0056716D" w:rsidP="000F039D">
            <w:pPr>
              <w:jc w:val="both"/>
              <w:rPr>
                <w:rFonts w:asciiTheme="minorHAnsi" w:hAnsiTheme="minorHAnsi" w:cstheme="minorHAnsi"/>
                <w:b/>
                <w:sz w:val="22"/>
                <w:szCs w:val="22"/>
              </w:rPr>
            </w:pPr>
            <w:r w:rsidRPr="008A0ED4">
              <w:rPr>
                <w:rFonts w:asciiTheme="minorHAnsi" w:hAnsiTheme="minorHAnsi" w:cstheme="minorHAnsi"/>
                <w:b/>
                <w:sz w:val="22"/>
                <w:szCs w:val="22"/>
              </w:rPr>
              <w:t xml:space="preserve">Résidence administrative du poste :  </w:t>
            </w:r>
            <w:r w:rsidR="003C2D18" w:rsidRPr="008A0ED4">
              <w:rPr>
                <w:rFonts w:asciiTheme="minorHAnsi" w:hAnsiTheme="minorHAnsi" w:cstheme="minorHAnsi"/>
                <w:b/>
                <w:sz w:val="22"/>
                <w:szCs w:val="22"/>
              </w:rPr>
              <w:t>Siège de Lyon</w:t>
            </w:r>
          </w:p>
          <w:p w14:paraId="22FC42FF" w14:textId="77777777" w:rsidR="002D3C3E" w:rsidRDefault="002D3C3E" w:rsidP="000F039D">
            <w:pPr>
              <w:jc w:val="both"/>
              <w:rPr>
                <w:rFonts w:asciiTheme="minorHAnsi" w:hAnsiTheme="minorHAnsi" w:cstheme="minorHAnsi"/>
                <w:b/>
                <w:sz w:val="22"/>
                <w:szCs w:val="22"/>
              </w:rPr>
            </w:pPr>
          </w:p>
          <w:p w14:paraId="6A72B0B6" w14:textId="77777777" w:rsidR="002D3C3E" w:rsidRDefault="002D3C3E" w:rsidP="000F039D">
            <w:pPr>
              <w:jc w:val="both"/>
              <w:rPr>
                <w:rFonts w:asciiTheme="minorHAnsi" w:hAnsiTheme="minorHAnsi" w:cstheme="minorHAnsi"/>
                <w:b/>
                <w:bCs/>
                <w:sz w:val="22"/>
                <w:szCs w:val="22"/>
              </w:rPr>
            </w:pPr>
            <w:r w:rsidRPr="008A0ED4">
              <w:rPr>
                <w:rFonts w:asciiTheme="minorHAnsi" w:hAnsiTheme="minorHAnsi" w:cstheme="minorHAnsi"/>
                <w:b/>
                <w:bCs/>
                <w:sz w:val="22"/>
                <w:szCs w:val="22"/>
              </w:rPr>
              <w:t xml:space="preserve">Déplacements </w:t>
            </w:r>
            <w:r>
              <w:rPr>
                <w:rFonts w:asciiTheme="minorHAnsi" w:hAnsiTheme="minorHAnsi" w:cstheme="minorHAnsi"/>
                <w:b/>
                <w:bCs/>
                <w:sz w:val="22"/>
                <w:szCs w:val="22"/>
              </w:rPr>
              <w:t>s</w:t>
            </w:r>
            <w:r w:rsidRPr="008A0ED4">
              <w:rPr>
                <w:rFonts w:asciiTheme="minorHAnsi" w:hAnsiTheme="minorHAnsi" w:cstheme="minorHAnsi"/>
                <w:b/>
                <w:bCs/>
                <w:sz w:val="22"/>
                <w:szCs w:val="22"/>
              </w:rPr>
              <w:t>ur l’ensemble du territoire de la région, parfois sur plusieurs jours. Permis de conduire indispensable</w:t>
            </w:r>
            <w:r>
              <w:rPr>
                <w:rFonts w:asciiTheme="minorHAnsi" w:hAnsiTheme="minorHAnsi" w:cstheme="minorHAnsi"/>
                <w:b/>
                <w:bCs/>
                <w:sz w:val="22"/>
                <w:szCs w:val="22"/>
              </w:rPr>
              <w:t>.</w:t>
            </w:r>
          </w:p>
          <w:p w14:paraId="7D4C2A1E" w14:textId="279F4DAE" w:rsidR="002D3C3E" w:rsidRPr="008A0ED4" w:rsidRDefault="002D3C3E" w:rsidP="000F039D">
            <w:pPr>
              <w:jc w:val="both"/>
              <w:rPr>
                <w:rFonts w:asciiTheme="minorHAnsi" w:hAnsiTheme="minorHAnsi" w:cstheme="minorHAnsi"/>
                <w:b/>
                <w:sz w:val="22"/>
                <w:szCs w:val="22"/>
              </w:rPr>
            </w:pPr>
          </w:p>
        </w:tc>
      </w:tr>
    </w:tbl>
    <w:p w14:paraId="42B9C41D" w14:textId="77777777" w:rsidR="001728C3" w:rsidRPr="00A97520" w:rsidRDefault="001728C3" w:rsidP="001728C3">
      <w:pPr>
        <w:rPr>
          <w:rFonts w:asciiTheme="minorHAnsi" w:hAnsiTheme="minorHAnsi" w:cstheme="minorHAnsi"/>
          <w:sz w:val="22"/>
          <w:szCs w:val="22"/>
        </w:rPr>
      </w:pPr>
    </w:p>
    <w:p w14:paraId="6BA55E81" w14:textId="76DB9C4D" w:rsidR="001728C3" w:rsidRPr="00A97520" w:rsidRDefault="001728C3" w:rsidP="001728C3">
      <w:pPr>
        <w:ind w:left="-851" w:firstLine="426"/>
        <w:rPr>
          <w:rFonts w:asciiTheme="minorHAnsi" w:hAnsiTheme="minorHAnsi" w:cstheme="minorHAnsi"/>
          <w:iCs/>
          <w:sz w:val="22"/>
          <w:szCs w:val="22"/>
        </w:rPr>
      </w:pPr>
      <w:bookmarkStart w:id="1" w:name="_Hlk161135425"/>
      <w:r w:rsidRPr="00A97520">
        <w:rPr>
          <w:rFonts w:asciiTheme="minorHAnsi" w:hAnsiTheme="minorHAnsi" w:cstheme="minorHAnsi"/>
          <w:bCs/>
          <w:iCs/>
          <w:sz w:val="22"/>
          <w:szCs w:val="22"/>
        </w:rPr>
        <w:t xml:space="preserve">FICHE </w:t>
      </w:r>
      <w:r w:rsidRPr="00A97520">
        <w:rPr>
          <w:rFonts w:asciiTheme="minorHAnsi" w:hAnsiTheme="minorHAnsi" w:cstheme="minorHAnsi"/>
          <w:bCs/>
          <w:iCs/>
          <w:sz w:val="22"/>
          <w:szCs w:val="22"/>
        </w:rPr>
        <w:sym w:font="Symbol" w:char="F09B"/>
      </w:r>
      <w:r w:rsidRPr="00A97520">
        <w:rPr>
          <w:rFonts w:asciiTheme="minorHAnsi" w:hAnsiTheme="minorHAnsi" w:cstheme="minorHAnsi"/>
          <w:bCs/>
          <w:iCs/>
          <w:sz w:val="22"/>
          <w:szCs w:val="22"/>
        </w:rPr>
        <w:t xml:space="preserve"> ETABLIE X MODIFIEE LE : </w:t>
      </w:r>
      <w:r w:rsidRPr="00A97520">
        <w:rPr>
          <w:rFonts w:asciiTheme="minorHAnsi" w:hAnsiTheme="minorHAnsi" w:cstheme="minorHAnsi"/>
          <w:bCs/>
          <w:iCs/>
          <w:sz w:val="22"/>
          <w:szCs w:val="22"/>
        </w:rPr>
        <w:tab/>
      </w:r>
      <w:r w:rsidRPr="00A97520">
        <w:rPr>
          <w:rFonts w:asciiTheme="minorHAnsi" w:hAnsiTheme="minorHAnsi" w:cstheme="minorHAnsi"/>
          <w:bCs/>
          <w:iCs/>
          <w:sz w:val="22"/>
          <w:szCs w:val="22"/>
          <w:highlight w:val="yellow"/>
        </w:rPr>
        <w:t>2</w:t>
      </w:r>
      <w:r w:rsidR="000757E2">
        <w:rPr>
          <w:rFonts w:asciiTheme="minorHAnsi" w:hAnsiTheme="minorHAnsi" w:cstheme="minorHAnsi"/>
          <w:bCs/>
          <w:iCs/>
          <w:sz w:val="22"/>
          <w:szCs w:val="22"/>
          <w:highlight w:val="yellow"/>
        </w:rPr>
        <w:t>6</w:t>
      </w:r>
      <w:r w:rsidRPr="00A97520">
        <w:rPr>
          <w:rFonts w:asciiTheme="minorHAnsi" w:hAnsiTheme="minorHAnsi" w:cstheme="minorHAnsi"/>
          <w:bCs/>
          <w:iCs/>
          <w:sz w:val="22"/>
          <w:szCs w:val="22"/>
          <w:highlight w:val="yellow"/>
        </w:rPr>
        <w:t>/03/2024</w:t>
      </w:r>
    </w:p>
    <w:bookmarkEnd w:id="1"/>
    <w:p w14:paraId="60773BDB" w14:textId="77777777" w:rsidR="0056716D" w:rsidRPr="008A0ED4" w:rsidRDefault="0056716D" w:rsidP="0056716D">
      <w:pPr>
        <w:rPr>
          <w:rFonts w:asciiTheme="minorHAnsi" w:hAnsiTheme="minorHAnsi" w:cstheme="minorHAnsi"/>
          <w:b/>
          <w:color w:val="2E74B5"/>
          <w:sz w:val="22"/>
          <w:szCs w:val="22"/>
        </w:rPr>
      </w:pPr>
    </w:p>
    <w:sectPr w:rsidR="0056716D" w:rsidRPr="008A0ED4" w:rsidSect="0056716D">
      <w:headerReference w:type="default" r:id="rId13"/>
      <w:footerReference w:type="default" r:id="rId14"/>
      <w:pgSz w:w="11906" w:h="16838" w:code="9"/>
      <w:pgMar w:top="360" w:right="1418" w:bottom="284" w:left="1418"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4614D" w14:textId="77777777" w:rsidR="001B625D" w:rsidRDefault="001B625D">
      <w:r>
        <w:separator/>
      </w:r>
    </w:p>
  </w:endnote>
  <w:endnote w:type="continuationSeparator" w:id="0">
    <w:p w14:paraId="44FF2583" w14:textId="77777777" w:rsidR="001B625D" w:rsidRDefault="001B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pfHumnst Dm BT">
    <w:altName w:val="Lucida Sans Unicode"/>
    <w:charset w:val="00"/>
    <w:family w:val="swiss"/>
    <w:pitch w:val="variable"/>
    <w:sig w:usb0="00000007"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ZapfHumnst Ult BT">
    <w:altName w:val="Calibri"/>
    <w:charset w:val="00"/>
    <w:family w:val="swiss"/>
    <w:pitch w:val="variable"/>
    <w:sig w:usb0="00000001"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27C09" w14:textId="77777777" w:rsidR="00AD35AA" w:rsidRDefault="0056716D" w:rsidP="005333E8">
    <w:pPr>
      <w:pStyle w:val="Pieddepage"/>
      <w:rPr>
        <w:rFonts w:ascii="ZapfHumnst Dm BT" w:hAnsi="ZapfHumnst Dm BT"/>
        <w:sz w:val="18"/>
      </w:rPr>
    </w:pPr>
    <w:r>
      <w:tab/>
    </w:r>
    <w:r>
      <w:tab/>
    </w:r>
    <w:r>
      <w:rPr>
        <w:rStyle w:val="Numrodepage"/>
        <w:rFonts w:ascii="ZapfHumnst Dm BT" w:hAnsi="ZapfHumnst Dm BT"/>
        <w:sz w:val="18"/>
      </w:rPr>
      <w:fldChar w:fldCharType="begin"/>
    </w:r>
    <w:r>
      <w:rPr>
        <w:rStyle w:val="Numrodepage"/>
        <w:rFonts w:ascii="ZapfHumnst Dm BT" w:hAnsi="ZapfHumnst Dm BT"/>
        <w:sz w:val="18"/>
      </w:rPr>
      <w:instrText xml:space="preserve"> PAGE </w:instrText>
    </w:r>
    <w:r>
      <w:rPr>
        <w:rStyle w:val="Numrodepage"/>
        <w:rFonts w:ascii="ZapfHumnst Dm BT" w:hAnsi="ZapfHumnst Dm BT"/>
        <w:sz w:val="18"/>
      </w:rPr>
      <w:fldChar w:fldCharType="separate"/>
    </w:r>
    <w:r w:rsidR="00CB7B36">
      <w:rPr>
        <w:rStyle w:val="Numrodepage"/>
        <w:rFonts w:ascii="ZapfHumnst Dm BT" w:hAnsi="ZapfHumnst Dm BT"/>
        <w:noProof/>
        <w:sz w:val="18"/>
      </w:rPr>
      <w:t>3</w:t>
    </w:r>
    <w:r>
      <w:rPr>
        <w:rStyle w:val="Numrodepage"/>
        <w:rFonts w:ascii="ZapfHumnst Dm BT" w:hAnsi="ZapfHumnst Dm BT"/>
        <w:sz w:val="18"/>
      </w:rPr>
      <w:fldChar w:fldCharType="end"/>
    </w:r>
    <w:r>
      <w:rPr>
        <w:rStyle w:val="Numrodepage"/>
        <w:rFonts w:ascii="ZapfHumnst Dm BT" w:hAnsi="ZapfHumnst Dm BT"/>
        <w:sz w:val="18"/>
      </w:rPr>
      <w:t>/</w:t>
    </w:r>
    <w:r>
      <w:rPr>
        <w:rStyle w:val="Numrodepage"/>
        <w:rFonts w:ascii="ZapfHumnst Dm BT" w:hAnsi="ZapfHumnst Dm BT"/>
        <w:sz w:val="18"/>
      </w:rPr>
      <w:fldChar w:fldCharType="begin"/>
    </w:r>
    <w:r>
      <w:rPr>
        <w:rStyle w:val="Numrodepage"/>
        <w:rFonts w:ascii="ZapfHumnst Dm BT" w:hAnsi="ZapfHumnst Dm BT"/>
        <w:sz w:val="18"/>
      </w:rPr>
      <w:instrText xml:space="preserve"> NUMPAGES </w:instrText>
    </w:r>
    <w:r>
      <w:rPr>
        <w:rStyle w:val="Numrodepage"/>
        <w:rFonts w:ascii="ZapfHumnst Dm BT" w:hAnsi="ZapfHumnst Dm BT"/>
        <w:sz w:val="18"/>
      </w:rPr>
      <w:fldChar w:fldCharType="separate"/>
    </w:r>
    <w:r w:rsidR="00CB7B36">
      <w:rPr>
        <w:rStyle w:val="Numrodepage"/>
        <w:rFonts w:ascii="ZapfHumnst Dm BT" w:hAnsi="ZapfHumnst Dm BT"/>
        <w:noProof/>
        <w:sz w:val="18"/>
      </w:rPr>
      <w:t>3</w:t>
    </w:r>
    <w:r>
      <w:rPr>
        <w:rStyle w:val="Numrodepage"/>
        <w:rFonts w:ascii="ZapfHumnst Dm BT" w:hAnsi="ZapfHumnst Dm BT"/>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919229" w14:textId="77777777" w:rsidR="001B625D" w:rsidRDefault="001B625D">
      <w:r>
        <w:separator/>
      </w:r>
    </w:p>
  </w:footnote>
  <w:footnote w:type="continuationSeparator" w:id="0">
    <w:p w14:paraId="24D52C8D" w14:textId="77777777" w:rsidR="001B625D" w:rsidRDefault="001B6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D926D" w14:textId="77777777" w:rsidR="00AD35AA" w:rsidRDefault="0056716D">
    <w:pPr>
      <w:pStyle w:val="En-tte"/>
      <w:rPr>
        <w:rFonts w:ascii="ZapfHumnst Dm BT" w:hAnsi="ZapfHumnst Dm BT"/>
        <w:sz w:val="18"/>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D1216"/>
    <w:multiLevelType w:val="hybridMultilevel"/>
    <w:tmpl w:val="22A46006"/>
    <w:lvl w:ilvl="0" w:tplc="8CE0FE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41537"/>
    <w:multiLevelType w:val="hybridMultilevel"/>
    <w:tmpl w:val="7AF68C2E"/>
    <w:lvl w:ilvl="0" w:tplc="25F6BBAE">
      <w:numFmt w:val="bullet"/>
      <w:lvlText w:val="-"/>
      <w:lvlJc w:val="left"/>
      <w:pPr>
        <w:tabs>
          <w:tab w:val="num" w:pos="720"/>
        </w:tabs>
        <w:ind w:left="720" w:hanging="360"/>
      </w:pPr>
      <w:rPr>
        <w:rFonts w:ascii="ZapfHumnst Dm BT" w:eastAsia="Times New Roman" w:hAnsi="ZapfHumnst Dm BT"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480CD2"/>
    <w:multiLevelType w:val="hybridMultilevel"/>
    <w:tmpl w:val="3E301218"/>
    <w:lvl w:ilvl="0" w:tplc="015C989C">
      <w:numFmt w:val="bullet"/>
      <w:lvlText w:val="-"/>
      <w:lvlJc w:val="left"/>
      <w:pPr>
        <w:ind w:left="786" w:hanging="360"/>
      </w:pPr>
      <w:rPr>
        <w:rFonts w:ascii="ZapfHumnst Dm BT" w:eastAsia="Times New Roman" w:hAnsi="ZapfHumnst Dm BT"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212C46F3"/>
    <w:multiLevelType w:val="hybridMultilevel"/>
    <w:tmpl w:val="5978ED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F2D6FA1"/>
    <w:multiLevelType w:val="hybridMultilevel"/>
    <w:tmpl w:val="1D6AD46A"/>
    <w:lvl w:ilvl="0" w:tplc="82823246">
      <w:numFmt w:val="bullet"/>
      <w:lvlText w:val="-"/>
      <w:lvlJc w:val="left"/>
      <w:pPr>
        <w:ind w:left="786" w:hanging="360"/>
      </w:pPr>
      <w:rPr>
        <w:rFonts w:ascii="ZapfHumnst Dm BT" w:eastAsia="Times New Roman" w:hAnsi="ZapfHumnst Dm BT" w:cs="Times New Roman"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44036861"/>
    <w:multiLevelType w:val="hybridMultilevel"/>
    <w:tmpl w:val="5DE0BE34"/>
    <w:lvl w:ilvl="0" w:tplc="040C0001">
      <w:start w:val="1"/>
      <w:numFmt w:val="bullet"/>
      <w:lvlText w:val=""/>
      <w:lvlJc w:val="left"/>
      <w:pPr>
        <w:ind w:left="816" w:hanging="360"/>
      </w:pPr>
      <w:rPr>
        <w:rFonts w:ascii="Symbol" w:hAnsi="Symbol" w:hint="default"/>
      </w:rPr>
    </w:lvl>
    <w:lvl w:ilvl="1" w:tplc="040C0003" w:tentative="1">
      <w:start w:val="1"/>
      <w:numFmt w:val="bullet"/>
      <w:lvlText w:val="o"/>
      <w:lvlJc w:val="left"/>
      <w:pPr>
        <w:ind w:left="1536" w:hanging="360"/>
      </w:pPr>
      <w:rPr>
        <w:rFonts w:ascii="Courier New" w:hAnsi="Courier New" w:cs="Courier New" w:hint="default"/>
      </w:rPr>
    </w:lvl>
    <w:lvl w:ilvl="2" w:tplc="040C0005" w:tentative="1">
      <w:start w:val="1"/>
      <w:numFmt w:val="bullet"/>
      <w:lvlText w:val=""/>
      <w:lvlJc w:val="left"/>
      <w:pPr>
        <w:ind w:left="2256" w:hanging="360"/>
      </w:pPr>
      <w:rPr>
        <w:rFonts w:ascii="Wingdings" w:hAnsi="Wingdings" w:hint="default"/>
      </w:rPr>
    </w:lvl>
    <w:lvl w:ilvl="3" w:tplc="040C0001" w:tentative="1">
      <w:start w:val="1"/>
      <w:numFmt w:val="bullet"/>
      <w:lvlText w:val=""/>
      <w:lvlJc w:val="left"/>
      <w:pPr>
        <w:ind w:left="2976" w:hanging="360"/>
      </w:pPr>
      <w:rPr>
        <w:rFonts w:ascii="Symbol" w:hAnsi="Symbol" w:hint="default"/>
      </w:rPr>
    </w:lvl>
    <w:lvl w:ilvl="4" w:tplc="040C0003" w:tentative="1">
      <w:start w:val="1"/>
      <w:numFmt w:val="bullet"/>
      <w:lvlText w:val="o"/>
      <w:lvlJc w:val="left"/>
      <w:pPr>
        <w:ind w:left="3696" w:hanging="360"/>
      </w:pPr>
      <w:rPr>
        <w:rFonts w:ascii="Courier New" w:hAnsi="Courier New" w:cs="Courier New" w:hint="default"/>
      </w:rPr>
    </w:lvl>
    <w:lvl w:ilvl="5" w:tplc="040C0005" w:tentative="1">
      <w:start w:val="1"/>
      <w:numFmt w:val="bullet"/>
      <w:lvlText w:val=""/>
      <w:lvlJc w:val="left"/>
      <w:pPr>
        <w:ind w:left="4416" w:hanging="360"/>
      </w:pPr>
      <w:rPr>
        <w:rFonts w:ascii="Wingdings" w:hAnsi="Wingdings" w:hint="default"/>
      </w:rPr>
    </w:lvl>
    <w:lvl w:ilvl="6" w:tplc="040C0001" w:tentative="1">
      <w:start w:val="1"/>
      <w:numFmt w:val="bullet"/>
      <w:lvlText w:val=""/>
      <w:lvlJc w:val="left"/>
      <w:pPr>
        <w:ind w:left="5136" w:hanging="360"/>
      </w:pPr>
      <w:rPr>
        <w:rFonts w:ascii="Symbol" w:hAnsi="Symbol" w:hint="default"/>
      </w:rPr>
    </w:lvl>
    <w:lvl w:ilvl="7" w:tplc="040C0003" w:tentative="1">
      <w:start w:val="1"/>
      <w:numFmt w:val="bullet"/>
      <w:lvlText w:val="o"/>
      <w:lvlJc w:val="left"/>
      <w:pPr>
        <w:ind w:left="5856" w:hanging="360"/>
      </w:pPr>
      <w:rPr>
        <w:rFonts w:ascii="Courier New" w:hAnsi="Courier New" w:cs="Courier New" w:hint="default"/>
      </w:rPr>
    </w:lvl>
    <w:lvl w:ilvl="8" w:tplc="040C0005" w:tentative="1">
      <w:start w:val="1"/>
      <w:numFmt w:val="bullet"/>
      <w:lvlText w:val=""/>
      <w:lvlJc w:val="left"/>
      <w:pPr>
        <w:ind w:left="6576" w:hanging="360"/>
      </w:pPr>
      <w:rPr>
        <w:rFonts w:ascii="Wingdings" w:hAnsi="Wingdings" w:hint="default"/>
      </w:rPr>
    </w:lvl>
  </w:abstractNum>
  <w:abstractNum w:abstractNumId="6" w15:restartNumberingAfterBreak="0">
    <w:nsid w:val="6333770E"/>
    <w:multiLevelType w:val="hybridMultilevel"/>
    <w:tmpl w:val="646884E4"/>
    <w:lvl w:ilvl="0" w:tplc="829618B4">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C034261"/>
    <w:multiLevelType w:val="multilevel"/>
    <w:tmpl w:val="88102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00758565">
    <w:abstractNumId w:val="1"/>
  </w:num>
  <w:num w:numId="2" w16cid:durableId="917522443">
    <w:abstractNumId w:val="4"/>
  </w:num>
  <w:num w:numId="3" w16cid:durableId="519854422">
    <w:abstractNumId w:val="2"/>
  </w:num>
  <w:num w:numId="4" w16cid:durableId="922883899">
    <w:abstractNumId w:val="6"/>
  </w:num>
  <w:num w:numId="5" w16cid:durableId="401217702">
    <w:abstractNumId w:val="0"/>
  </w:num>
  <w:num w:numId="6" w16cid:durableId="45840619">
    <w:abstractNumId w:val="3"/>
  </w:num>
  <w:num w:numId="7" w16cid:durableId="1419448850">
    <w:abstractNumId w:val="7"/>
  </w:num>
  <w:num w:numId="8" w16cid:durableId="1309480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16D"/>
    <w:rsid w:val="00024239"/>
    <w:rsid w:val="00034FEC"/>
    <w:rsid w:val="00061EFC"/>
    <w:rsid w:val="000627DC"/>
    <w:rsid w:val="000757E2"/>
    <w:rsid w:val="00083A02"/>
    <w:rsid w:val="00087F15"/>
    <w:rsid w:val="000F039D"/>
    <w:rsid w:val="001013C2"/>
    <w:rsid w:val="001728C3"/>
    <w:rsid w:val="001B625D"/>
    <w:rsid w:val="001C5015"/>
    <w:rsid w:val="001C7C93"/>
    <w:rsid w:val="001E17D8"/>
    <w:rsid w:val="001E2821"/>
    <w:rsid w:val="001F15B5"/>
    <w:rsid w:val="0020690E"/>
    <w:rsid w:val="00221B2F"/>
    <w:rsid w:val="0027649B"/>
    <w:rsid w:val="00292253"/>
    <w:rsid w:val="002942FA"/>
    <w:rsid w:val="002C22A9"/>
    <w:rsid w:val="002D3C3E"/>
    <w:rsid w:val="00320AE3"/>
    <w:rsid w:val="00331C2F"/>
    <w:rsid w:val="00333D40"/>
    <w:rsid w:val="00353513"/>
    <w:rsid w:val="0035520D"/>
    <w:rsid w:val="00361DC5"/>
    <w:rsid w:val="00386513"/>
    <w:rsid w:val="003A51A1"/>
    <w:rsid w:val="003C1716"/>
    <w:rsid w:val="003C2D18"/>
    <w:rsid w:val="003C3A30"/>
    <w:rsid w:val="003D5B43"/>
    <w:rsid w:val="003E4ACE"/>
    <w:rsid w:val="003F714C"/>
    <w:rsid w:val="004049F3"/>
    <w:rsid w:val="0046799B"/>
    <w:rsid w:val="00484C7A"/>
    <w:rsid w:val="004872E5"/>
    <w:rsid w:val="004B083A"/>
    <w:rsid w:val="004B3EFC"/>
    <w:rsid w:val="004D54A2"/>
    <w:rsid w:val="004E7DA8"/>
    <w:rsid w:val="005014B8"/>
    <w:rsid w:val="00502C39"/>
    <w:rsid w:val="0051581F"/>
    <w:rsid w:val="00516106"/>
    <w:rsid w:val="005401C7"/>
    <w:rsid w:val="00542B48"/>
    <w:rsid w:val="0056716D"/>
    <w:rsid w:val="0059164F"/>
    <w:rsid w:val="005C1F42"/>
    <w:rsid w:val="005D2698"/>
    <w:rsid w:val="005E7B58"/>
    <w:rsid w:val="00627EAE"/>
    <w:rsid w:val="0063487A"/>
    <w:rsid w:val="00652403"/>
    <w:rsid w:val="006603D0"/>
    <w:rsid w:val="006637A3"/>
    <w:rsid w:val="00667D7B"/>
    <w:rsid w:val="0068009D"/>
    <w:rsid w:val="006E0F21"/>
    <w:rsid w:val="006E22BD"/>
    <w:rsid w:val="00702FB1"/>
    <w:rsid w:val="007323F6"/>
    <w:rsid w:val="007328C0"/>
    <w:rsid w:val="00737D1F"/>
    <w:rsid w:val="00737FEB"/>
    <w:rsid w:val="007402F7"/>
    <w:rsid w:val="00747CF5"/>
    <w:rsid w:val="0076368F"/>
    <w:rsid w:val="00794BD8"/>
    <w:rsid w:val="007D0FF8"/>
    <w:rsid w:val="007D4FB4"/>
    <w:rsid w:val="00820639"/>
    <w:rsid w:val="00822191"/>
    <w:rsid w:val="008279B8"/>
    <w:rsid w:val="00874B77"/>
    <w:rsid w:val="00882D0A"/>
    <w:rsid w:val="008A0ED4"/>
    <w:rsid w:val="008D5CF3"/>
    <w:rsid w:val="008F3F27"/>
    <w:rsid w:val="00946BD8"/>
    <w:rsid w:val="00962BD8"/>
    <w:rsid w:val="0098089A"/>
    <w:rsid w:val="00981FA6"/>
    <w:rsid w:val="00986681"/>
    <w:rsid w:val="009C1D31"/>
    <w:rsid w:val="009C753C"/>
    <w:rsid w:val="009D34C6"/>
    <w:rsid w:val="009D6F0E"/>
    <w:rsid w:val="009E0281"/>
    <w:rsid w:val="009E19A4"/>
    <w:rsid w:val="00A10562"/>
    <w:rsid w:val="00A24D06"/>
    <w:rsid w:val="00A42A43"/>
    <w:rsid w:val="00A574FB"/>
    <w:rsid w:val="00A7495C"/>
    <w:rsid w:val="00A96CBB"/>
    <w:rsid w:val="00AC4489"/>
    <w:rsid w:val="00AD35AA"/>
    <w:rsid w:val="00AF699D"/>
    <w:rsid w:val="00B206B0"/>
    <w:rsid w:val="00B27055"/>
    <w:rsid w:val="00B44CEE"/>
    <w:rsid w:val="00BA47EC"/>
    <w:rsid w:val="00BB7C17"/>
    <w:rsid w:val="00BF205B"/>
    <w:rsid w:val="00C35B5F"/>
    <w:rsid w:val="00C374AF"/>
    <w:rsid w:val="00C6054E"/>
    <w:rsid w:val="00C723FE"/>
    <w:rsid w:val="00C76A3B"/>
    <w:rsid w:val="00CB5504"/>
    <w:rsid w:val="00CB7B36"/>
    <w:rsid w:val="00D11214"/>
    <w:rsid w:val="00D21E13"/>
    <w:rsid w:val="00D2613B"/>
    <w:rsid w:val="00D750C2"/>
    <w:rsid w:val="00D843D5"/>
    <w:rsid w:val="00D97605"/>
    <w:rsid w:val="00DD3746"/>
    <w:rsid w:val="00E40C94"/>
    <w:rsid w:val="00EC6C4C"/>
    <w:rsid w:val="00ED3784"/>
    <w:rsid w:val="00ED48D3"/>
    <w:rsid w:val="00EE56D6"/>
    <w:rsid w:val="00EF22E6"/>
    <w:rsid w:val="00F17AB0"/>
    <w:rsid w:val="00F47BAE"/>
    <w:rsid w:val="00F97AA5"/>
    <w:rsid w:val="00FF4D0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50686B"/>
  <w15:chartTrackingRefBased/>
  <w15:docId w15:val="{98A029C9-53C3-4397-8119-FBDF3C54D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16D"/>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56716D"/>
    <w:pPr>
      <w:keepNext/>
      <w:jc w:val="center"/>
      <w:outlineLvl w:val="0"/>
    </w:pPr>
    <w:rPr>
      <w:rFonts w:ascii="ZapfHumnst Ult BT" w:hAnsi="ZapfHumnst Ult BT"/>
      <w:sz w:val="28"/>
      <w:lang w:val="x-none" w:eastAsia="x-none"/>
    </w:rPr>
  </w:style>
  <w:style w:type="paragraph" w:styleId="Titre4">
    <w:name w:val="heading 4"/>
    <w:basedOn w:val="Normal"/>
    <w:next w:val="Normal"/>
    <w:link w:val="Titre4Car"/>
    <w:qFormat/>
    <w:rsid w:val="0056716D"/>
    <w:pPr>
      <w:keepNext/>
      <w:outlineLvl w:val="3"/>
    </w:pPr>
    <w:rPr>
      <w:i/>
      <w:iCs/>
    </w:rPr>
  </w:style>
  <w:style w:type="paragraph" w:styleId="Titre7">
    <w:name w:val="heading 7"/>
    <w:basedOn w:val="Normal"/>
    <w:next w:val="Normal"/>
    <w:link w:val="Titre7Car"/>
    <w:uiPriority w:val="9"/>
    <w:unhideWhenUsed/>
    <w:qFormat/>
    <w:rsid w:val="0056716D"/>
    <w:pPr>
      <w:keepNext/>
      <w:jc w:val="both"/>
      <w:outlineLvl w:val="6"/>
    </w:pPr>
    <w:rPr>
      <w:rFonts w:ascii="Calibri Light" w:hAnsi="Calibri Light"/>
      <w:b/>
      <w:sz w:val="22"/>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6716D"/>
    <w:rPr>
      <w:rFonts w:ascii="ZapfHumnst Ult BT" w:eastAsia="Times New Roman" w:hAnsi="ZapfHumnst Ult BT" w:cs="Times New Roman"/>
      <w:sz w:val="28"/>
      <w:szCs w:val="24"/>
      <w:lang w:val="x-none" w:eastAsia="x-none"/>
    </w:rPr>
  </w:style>
  <w:style w:type="character" w:customStyle="1" w:styleId="Titre4Car">
    <w:name w:val="Titre 4 Car"/>
    <w:basedOn w:val="Policepardfaut"/>
    <w:link w:val="Titre4"/>
    <w:rsid w:val="0056716D"/>
    <w:rPr>
      <w:rFonts w:ascii="Times New Roman" w:eastAsia="Times New Roman" w:hAnsi="Times New Roman" w:cs="Times New Roman"/>
      <w:i/>
      <w:iCs/>
      <w:sz w:val="24"/>
      <w:szCs w:val="24"/>
      <w:lang w:eastAsia="fr-FR"/>
    </w:rPr>
  </w:style>
  <w:style w:type="character" w:customStyle="1" w:styleId="Titre7Car">
    <w:name w:val="Titre 7 Car"/>
    <w:basedOn w:val="Policepardfaut"/>
    <w:link w:val="Titre7"/>
    <w:uiPriority w:val="9"/>
    <w:rsid w:val="0056716D"/>
    <w:rPr>
      <w:rFonts w:ascii="Calibri Light" w:eastAsia="Times New Roman" w:hAnsi="Calibri Light" w:cs="Times New Roman"/>
      <w:b/>
      <w:u w:val="single"/>
      <w:lang w:eastAsia="fr-FR"/>
    </w:rPr>
  </w:style>
  <w:style w:type="paragraph" w:styleId="Titre">
    <w:name w:val="Title"/>
    <w:basedOn w:val="Normal"/>
    <w:link w:val="TitreCar"/>
    <w:qFormat/>
    <w:rsid w:val="0056716D"/>
    <w:pPr>
      <w:jc w:val="center"/>
    </w:pPr>
    <w:rPr>
      <w:rFonts w:ascii="ZapfHumnst Ult BT" w:hAnsi="ZapfHumnst Ult BT"/>
      <w:sz w:val="44"/>
    </w:rPr>
  </w:style>
  <w:style w:type="character" w:customStyle="1" w:styleId="TitreCar">
    <w:name w:val="Titre Car"/>
    <w:basedOn w:val="Policepardfaut"/>
    <w:link w:val="Titre"/>
    <w:rsid w:val="0056716D"/>
    <w:rPr>
      <w:rFonts w:ascii="ZapfHumnst Ult BT" w:eastAsia="Times New Roman" w:hAnsi="ZapfHumnst Ult BT" w:cs="Times New Roman"/>
      <w:sz w:val="44"/>
      <w:szCs w:val="24"/>
      <w:lang w:eastAsia="fr-FR"/>
    </w:rPr>
  </w:style>
  <w:style w:type="paragraph" w:styleId="Corpsdetexte">
    <w:name w:val="Body Text"/>
    <w:basedOn w:val="Normal"/>
    <w:link w:val="CorpsdetexteCar"/>
    <w:semiHidden/>
    <w:rsid w:val="0056716D"/>
    <w:rPr>
      <w:rFonts w:ascii="ZapfHumnst Dm BT" w:hAnsi="ZapfHumnst Dm BT"/>
      <w:sz w:val="22"/>
      <w:lang w:val="x-none" w:eastAsia="x-none"/>
    </w:rPr>
  </w:style>
  <w:style w:type="character" w:customStyle="1" w:styleId="CorpsdetexteCar">
    <w:name w:val="Corps de texte Car"/>
    <w:basedOn w:val="Policepardfaut"/>
    <w:link w:val="Corpsdetexte"/>
    <w:semiHidden/>
    <w:rsid w:val="0056716D"/>
    <w:rPr>
      <w:rFonts w:ascii="ZapfHumnst Dm BT" w:eastAsia="Times New Roman" w:hAnsi="ZapfHumnst Dm BT" w:cs="Times New Roman"/>
      <w:szCs w:val="24"/>
      <w:lang w:val="x-none" w:eastAsia="x-none"/>
    </w:rPr>
  </w:style>
  <w:style w:type="paragraph" w:styleId="En-tte">
    <w:name w:val="header"/>
    <w:basedOn w:val="Normal"/>
    <w:link w:val="En-tteCar"/>
    <w:semiHidden/>
    <w:rsid w:val="0056716D"/>
    <w:pPr>
      <w:tabs>
        <w:tab w:val="center" w:pos="4536"/>
        <w:tab w:val="right" w:pos="9072"/>
      </w:tabs>
    </w:pPr>
    <w:rPr>
      <w:lang w:val="x-none" w:eastAsia="x-none"/>
    </w:rPr>
  </w:style>
  <w:style w:type="character" w:customStyle="1" w:styleId="En-tteCar">
    <w:name w:val="En-tête Car"/>
    <w:basedOn w:val="Policepardfaut"/>
    <w:link w:val="En-tte"/>
    <w:semiHidden/>
    <w:rsid w:val="0056716D"/>
    <w:rPr>
      <w:rFonts w:ascii="Times New Roman" w:eastAsia="Times New Roman" w:hAnsi="Times New Roman" w:cs="Times New Roman"/>
      <w:sz w:val="24"/>
      <w:szCs w:val="24"/>
      <w:lang w:val="x-none" w:eastAsia="x-none"/>
    </w:rPr>
  </w:style>
  <w:style w:type="paragraph" w:styleId="Pieddepage">
    <w:name w:val="footer"/>
    <w:basedOn w:val="Normal"/>
    <w:link w:val="PieddepageCar"/>
    <w:semiHidden/>
    <w:rsid w:val="0056716D"/>
    <w:pPr>
      <w:tabs>
        <w:tab w:val="center" w:pos="4536"/>
        <w:tab w:val="right" w:pos="9072"/>
      </w:tabs>
    </w:pPr>
  </w:style>
  <w:style w:type="character" w:customStyle="1" w:styleId="PieddepageCar">
    <w:name w:val="Pied de page Car"/>
    <w:basedOn w:val="Policepardfaut"/>
    <w:link w:val="Pieddepage"/>
    <w:semiHidden/>
    <w:rsid w:val="0056716D"/>
    <w:rPr>
      <w:rFonts w:ascii="Times New Roman" w:eastAsia="Times New Roman" w:hAnsi="Times New Roman" w:cs="Times New Roman"/>
      <w:sz w:val="24"/>
      <w:szCs w:val="24"/>
      <w:lang w:eastAsia="fr-FR"/>
    </w:rPr>
  </w:style>
  <w:style w:type="character" w:styleId="Numrodepage">
    <w:name w:val="page number"/>
    <w:basedOn w:val="Policepardfaut"/>
    <w:semiHidden/>
    <w:rsid w:val="0056716D"/>
  </w:style>
  <w:style w:type="paragraph" w:styleId="Paragraphedeliste">
    <w:name w:val="List Paragraph"/>
    <w:basedOn w:val="Normal"/>
    <w:uiPriority w:val="34"/>
    <w:qFormat/>
    <w:rsid w:val="0056716D"/>
    <w:pPr>
      <w:spacing w:after="160" w:line="259" w:lineRule="auto"/>
      <w:ind w:left="720"/>
      <w:contextualSpacing/>
    </w:pPr>
    <w:rPr>
      <w:rFonts w:ascii="Calibri" w:eastAsia="Calibri" w:hAnsi="Calibri"/>
      <w:sz w:val="22"/>
      <w:szCs w:val="22"/>
      <w:lang w:eastAsia="en-US"/>
    </w:rPr>
  </w:style>
  <w:style w:type="paragraph" w:styleId="Corpsdetexte3">
    <w:name w:val="Body Text 3"/>
    <w:basedOn w:val="Normal"/>
    <w:link w:val="Corpsdetexte3Car"/>
    <w:uiPriority w:val="99"/>
    <w:unhideWhenUsed/>
    <w:rsid w:val="0056716D"/>
    <w:pPr>
      <w:jc w:val="both"/>
    </w:pPr>
    <w:rPr>
      <w:rFonts w:ascii="Calibri Light" w:hAnsi="Calibri Light"/>
      <w:sz w:val="22"/>
      <w:szCs w:val="22"/>
    </w:rPr>
  </w:style>
  <w:style w:type="character" w:customStyle="1" w:styleId="Corpsdetexte3Car">
    <w:name w:val="Corps de texte 3 Car"/>
    <w:basedOn w:val="Policepardfaut"/>
    <w:link w:val="Corpsdetexte3"/>
    <w:uiPriority w:val="99"/>
    <w:rsid w:val="0056716D"/>
    <w:rPr>
      <w:rFonts w:ascii="Calibri Light" w:eastAsia="Times New Roman" w:hAnsi="Calibri Light" w:cs="Times New Roman"/>
      <w:lang w:eastAsia="fr-FR"/>
    </w:rPr>
  </w:style>
  <w:style w:type="character" w:styleId="Marquedecommentaire">
    <w:name w:val="annotation reference"/>
    <w:basedOn w:val="Policepardfaut"/>
    <w:uiPriority w:val="99"/>
    <w:semiHidden/>
    <w:unhideWhenUsed/>
    <w:rsid w:val="007323F6"/>
    <w:rPr>
      <w:sz w:val="16"/>
      <w:szCs w:val="16"/>
    </w:rPr>
  </w:style>
  <w:style w:type="paragraph" w:styleId="Commentaire">
    <w:name w:val="annotation text"/>
    <w:basedOn w:val="Normal"/>
    <w:link w:val="CommentaireCar"/>
    <w:uiPriority w:val="99"/>
    <w:semiHidden/>
    <w:unhideWhenUsed/>
    <w:rsid w:val="007323F6"/>
    <w:rPr>
      <w:sz w:val="20"/>
      <w:szCs w:val="20"/>
    </w:rPr>
  </w:style>
  <w:style w:type="character" w:customStyle="1" w:styleId="CommentaireCar">
    <w:name w:val="Commentaire Car"/>
    <w:basedOn w:val="Policepardfaut"/>
    <w:link w:val="Commentaire"/>
    <w:uiPriority w:val="99"/>
    <w:semiHidden/>
    <w:rsid w:val="007323F6"/>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7323F6"/>
    <w:rPr>
      <w:b/>
      <w:bCs/>
    </w:rPr>
  </w:style>
  <w:style w:type="character" w:customStyle="1" w:styleId="ObjetducommentaireCar">
    <w:name w:val="Objet du commentaire Car"/>
    <w:basedOn w:val="CommentaireCar"/>
    <w:link w:val="Objetducommentaire"/>
    <w:uiPriority w:val="99"/>
    <w:semiHidden/>
    <w:rsid w:val="007323F6"/>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7323F6"/>
    <w:rPr>
      <w:rFonts w:ascii="Segoe UI" w:hAnsi="Segoe UI" w:cs="Segoe UI"/>
      <w:sz w:val="18"/>
      <w:szCs w:val="18"/>
    </w:rPr>
  </w:style>
  <w:style w:type="character" w:customStyle="1" w:styleId="TextedebullesCar">
    <w:name w:val="Texte de bulles Car"/>
    <w:basedOn w:val="Policepardfaut"/>
    <w:link w:val="Textedebulles"/>
    <w:uiPriority w:val="99"/>
    <w:semiHidden/>
    <w:rsid w:val="007323F6"/>
    <w:rPr>
      <w:rFonts w:ascii="Segoe UI" w:eastAsia="Times New Roman" w:hAnsi="Segoe UI" w:cs="Segoe UI"/>
      <w:sz w:val="18"/>
      <w:szCs w:val="18"/>
      <w:lang w:eastAsia="fr-FR"/>
    </w:rPr>
  </w:style>
  <w:style w:type="paragraph" w:styleId="Rvision">
    <w:name w:val="Revision"/>
    <w:hidden/>
    <w:uiPriority w:val="99"/>
    <w:semiHidden/>
    <w:rsid w:val="00C76A3B"/>
    <w:pPr>
      <w:spacing w:after="0"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98089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485915">
      <w:bodyDiv w:val="1"/>
      <w:marLeft w:val="0"/>
      <w:marRight w:val="0"/>
      <w:marTop w:val="0"/>
      <w:marBottom w:val="0"/>
      <w:divBdr>
        <w:top w:val="none" w:sz="0" w:space="0" w:color="auto"/>
        <w:left w:val="none" w:sz="0" w:space="0" w:color="auto"/>
        <w:bottom w:val="none" w:sz="0" w:space="0" w:color="auto"/>
        <w:right w:val="none" w:sz="0" w:space="0" w:color="auto"/>
      </w:divBdr>
    </w:div>
    <w:div w:id="177670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www.auvergnerhonealpes.eu/uploads/Image/a5/IMF_100/GAB_CRRAA/1378_360_logo-officiel-400-px.p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D0AB1C968BE5B41B9ED0BAD0D9208DE" ma:contentTypeVersion="11" ma:contentTypeDescription="Crée un document." ma:contentTypeScope="" ma:versionID="466f5c479f8b8bb156ff066861d2bf16">
  <xsd:schema xmlns:xsd="http://www.w3.org/2001/XMLSchema" xmlns:xs="http://www.w3.org/2001/XMLSchema" xmlns:p="http://schemas.microsoft.com/office/2006/metadata/properties" xmlns:ns3="751a4c90-ddee-423a-9fec-2c3dc35978ed" xmlns:ns4="8089cd73-ed3f-4017-b6d9-5c2f35199ff6" targetNamespace="http://schemas.microsoft.com/office/2006/metadata/properties" ma:root="true" ma:fieldsID="508e4b61fb60a29867af37e0d6ba6407" ns3:_="" ns4:_="">
    <xsd:import namespace="751a4c90-ddee-423a-9fec-2c3dc35978ed"/>
    <xsd:import namespace="8089cd73-ed3f-4017-b6d9-5c2f35199ff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1a4c90-ddee-423a-9fec-2c3dc35978ed"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SharingHintHash" ma:index="10" nillable="true" ma:displayName="Partage du hachage d’indicateu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89cd73-ed3f-4017-b6d9-5c2f35199ff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B3DC5F-A749-4E98-B35F-A2BC2981A6FF}">
  <ds:schemaRefs>
    <ds:schemaRef ds:uri="http://schemas.microsoft.com/sharepoint/v3/contenttype/forms"/>
  </ds:schemaRefs>
</ds:datastoreItem>
</file>

<file path=customXml/itemProps2.xml><?xml version="1.0" encoding="utf-8"?>
<ds:datastoreItem xmlns:ds="http://schemas.openxmlformats.org/officeDocument/2006/customXml" ds:itemID="{D442DBA9-D956-47C1-8277-B86244061F73}">
  <ds:schemaRefs>
    <ds:schemaRef ds:uri="751a4c90-ddee-423a-9fec-2c3dc35978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089cd73-ed3f-4017-b6d9-5c2f35199ff6"/>
    <ds:schemaRef ds:uri="http://www.w3.org/XML/1998/namespace"/>
    <ds:schemaRef ds:uri="http://purl.org/dc/dcmitype/"/>
  </ds:schemaRefs>
</ds:datastoreItem>
</file>

<file path=customXml/itemProps3.xml><?xml version="1.0" encoding="utf-8"?>
<ds:datastoreItem xmlns:ds="http://schemas.openxmlformats.org/officeDocument/2006/customXml" ds:itemID="{3C11DD62-EF70-463D-AF5B-7F04C3235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1a4c90-ddee-423a-9fec-2c3dc35978ed"/>
    <ds:schemaRef ds:uri="8089cd73-ed3f-4017-b6d9-5c2f35199f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1818</Words>
  <Characters>9999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cra</Company>
  <LinksUpToDate>false</LinksUpToDate>
  <CharactersWithSpaces>11794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DURIF Fabrice</dc:creator>
  <cp:keywords/>
  <dc:description/>
  <cp:lastModifiedBy>SAUMIER Valérie</cp:lastModifiedBy>
  <cp:revision>7</cp:revision>
  <cp:lastPrinted>2024-03-29T15:34:00Z</cp:lastPrinted>
  <dcterms:created xsi:type="dcterms:W3CDTF">2024-03-29T12:19:00Z</dcterms:created>
  <dcterms:modified xsi:type="dcterms:W3CDTF">2024-04-08T08:59:00Z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0x0101009D0AB1C968BE5B41B9ED0BAD0D9208DE</vt:lpwstr>
  </property>
</Properties>
</file>